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4D63" w:rsidRDefault="00CF4D63" w:rsidP="007A61F8">
      <w:pPr>
        <w:jc w:val="center"/>
        <w:rPr>
          <w:b/>
          <w:lang w:val="kk-KZ"/>
        </w:rPr>
      </w:pPr>
      <w:r>
        <w:rPr>
          <w:b/>
          <w:lang w:val="kk-KZ"/>
        </w:rPr>
        <w:t>Оқу бағдарламасына қосымша</w:t>
      </w:r>
    </w:p>
    <w:p w:rsidR="00CF4D63" w:rsidRPr="0017346F" w:rsidRDefault="00CF4D63" w:rsidP="007A61F8">
      <w:pPr>
        <w:jc w:val="center"/>
        <w:rPr>
          <w:b/>
          <w:lang w:val="kk-KZ"/>
        </w:rPr>
      </w:pPr>
      <w:r>
        <w:rPr>
          <w:b/>
          <w:lang w:val="kk-KZ"/>
        </w:rPr>
        <w:t xml:space="preserve">Білім алушыларға арналған пән </w:t>
      </w:r>
      <w:r w:rsidRPr="00F07505">
        <w:rPr>
          <w:b/>
          <w:lang w:val="kk-KZ"/>
        </w:rPr>
        <w:t xml:space="preserve"> </w:t>
      </w:r>
      <w:r>
        <w:rPr>
          <w:b/>
          <w:lang w:val="kk-KZ"/>
        </w:rPr>
        <w:t>бағдарламасы</w:t>
      </w:r>
      <w:r w:rsidRPr="0017346F">
        <w:rPr>
          <w:b/>
          <w:lang w:val="kk-KZ"/>
        </w:rPr>
        <w:t xml:space="preserve"> (Syllabus)</w:t>
      </w:r>
    </w:p>
    <w:p w:rsidR="00CF4D63" w:rsidRPr="00233FEA" w:rsidRDefault="00CF4D63" w:rsidP="007A61F8">
      <w:pPr>
        <w:jc w:val="center"/>
        <w:rPr>
          <w:b/>
          <w:lang w:val="kk-KZ"/>
        </w:rPr>
      </w:pPr>
      <w:r w:rsidRPr="0017346F">
        <w:rPr>
          <w:b/>
          <w:lang w:val="kk-KZ"/>
        </w:rPr>
        <w:t xml:space="preserve"> </w:t>
      </w:r>
      <w:r>
        <w:rPr>
          <w:b/>
          <w:lang w:val="kk-KZ"/>
        </w:rPr>
        <w:t>2014-</w:t>
      </w:r>
      <w:r w:rsidRPr="0017346F">
        <w:rPr>
          <w:b/>
          <w:lang w:val="kk-KZ"/>
        </w:rPr>
        <w:t>20</w:t>
      </w:r>
      <w:r>
        <w:rPr>
          <w:b/>
          <w:lang w:val="kk-KZ"/>
        </w:rPr>
        <w:t>15</w:t>
      </w:r>
      <w:r w:rsidRPr="0017346F">
        <w:rPr>
          <w:b/>
          <w:lang w:val="kk-KZ"/>
        </w:rPr>
        <w:t xml:space="preserve"> </w:t>
      </w:r>
      <w:r>
        <w:rPr>
          <w:b/>
          <w:lang w:val="kk-KZ"/>
        </w:rPr>
        <w:t xml:space="preserve">оқу жылына </w:t>
      </w:r>
    </w:p>
    <w:p w:rsidR="00CF4D63" w:rsidRDefault="00CF4D63" w:rsidP="007A61F8">
      <w:pPr>
        <w:rPr>
          <w:b/>
          <w:lang w:val="kk-KZ"/>
        </w:rPr>
      </w:pPr>
      <w:r>
        <w:rPr>
          <w:b/>
          <w:lang w:val="kk-KZ"/>
        </w:rPr>
        <w:t xml:space="preserve"> </w:t>
      </w:r>
      <w:r w:rsidRPr="007A61F8">
        <w:rPr>
          <w:b/>
          <w:lang w:val="kk-KZ"/>
        </w:rPr>
        <w:t>KIDPP O6301</w:t>
      </w:r>
      <w:r w:rsidRPr="00233FEA">
        <w:rPr>
          <w:b/>
          <w:lang w:val="kk-KZ"/>
        </w:rPr>
        <w:t xml:space="preserve"> </w:t>
      </w:r>
      <w:r>
        <w:rPr>
          <w:b/>
          <w:lang w:val="kk-KZ"/>
        </w:rPr>
        <w:t xml:space="preserve">– Психология мен білім беруде мәдени-тарихи және іс-әрекет  </w:t>
      </w:r>
    </w:p>
    <w:p w:rsidR="00CF4D63" w:rsidRPr="00261ADD" w:rsidRDefault="00CF4D63" w:rsidP="007A61F8">
      <w:pPr>
        <w:rPr>
          <w:b/>
          <w:lang w:val="kk-KZ"/>
        </w:rPr>
      </w:pPr>
      <w:r>
        <w:rPr>
          <w:b/>
          <w:lang w:val="kk-KZ"/>
        </w:rPr>
        <w:t xml:space="preserve">                             бағыттары  </w:t>
      </w:r>
    </w:p>
    <w:tbl>
      <w:tblPr>
        <w:tblW w:w="103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0"/>
        <w:gridCol w:w="320"/>
        <w:gridCol w:w="360"/>
        <w:gridCol w:w="352"/>
        <w:gridCol w:w="261"/>
        <w:gridCol w:w="336"/>
        <w:gridCol w:w="192"/>
        <w:gridCol w:w="119"/>
        <w:gridCol w:w="352"/>
        <w:gridCol w:w="122"/>
        <w:gridCol w:w="1121"/>
        <w:gridCol w:w="603"/>
        <w:gridCol w:w="483"/>
        <w:gridCol w:w="223"/>
        <w:gridCol w:w="1228"/>
        <w:gridCol w:w="383"/>
        <w:gridCol w:w="117"/>
        <w:gridCol w:w="1356"/>
        <w:gridCol w:w="1260"/>
      </w:tblGrid>
      <w:tr w:rsidR="00CF4D63" w:rsidRPr="00AF7E4F" w:rsidTr="003B39A9">
        <w:tc>
          <w:tcPr>
            <w:tcW w:w="10308" w:type="dxa"/>
            <w:gridSpan w:val="19"/>
          </w:tcPr>
          <w:p w:rsidR="00CF4D63" w:rsidRPr="003B39A9" w:rsidRDefault="00CF4D63" w:rsidP="003B39A9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B39A9">
              <w:rPr>
                <w:b/>
                <w:sz w:val="20"/>
                <w:szCs w:val="20"/>
                <w:lang w:val="kk-KZ"/>
              </w:rPr>
              <w:t xml:space="preserve"> 1. Негізгі мәлеметтер</w:t>
            </w:r>
          </w:p>
        </w:tc>
      </w:tr>
      <w:tr w:rsidR="00CF4D63" w:rsidRPr="00AF7E4F" w:rsidTr="003B39A9">
        <w:tc>
          <w:tcPr>
            <w:tcW w:w="2749" w:type="dxa"/>
            <w:gridSpan w:val="6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Факультеті</w:t>
            </w:r>
          </w:p>
        </w:tc>
        <w:tc>
          <w:tcPr>
            <w:tcW w:w="7559" w:type="dxa"/>
            <w:gridSpan w:val="13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Гуманитарлы-әлеуметтік  факультет</w:t>
            </w:r>
          </w:p>
        </w:tc>
      </w:tr>
      <w:tr w:rsidR="00CF4D63" w:rsidRPr="00AF7E4F" w:rsidTr="003B39A9">
        <w:tc>
          <w:tcPr>
            <w:tcW w:w="2749" w:type="dxa"/>
            <w:gridSpan w:val="6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Мамандығы</w:t>
            </w:r>
          </w:p>
        </w:tc>
        <w:tc>
          <w:tcPr>
            <w:tcW w:w="7559" w:type="dxa"/>
            <w:gridSpan w:val="13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 xml:space="preserve">6М 010300 –Педагогика және психология </w:t>
            </w:r>
          </w:p>
        </w:tc>
      </w:tr>
      <w:tr w:rsidR="00CF4D63" w:rsidRPr="00AF7E4F" w:rsidTr="003B39A9">
        <w:tc>
          <w:tcPr>
            <w:tcW w:w="112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Курсы</w:t>
            </w:r>
          </w:p>
        </w:tc>
        <w:tc>
          <w:tcPr>
            <w:tcW w:w="1293" w:type="dxa"/>
            <w:gridSpan w:val="4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121" w:type="dxa"/>
            <w:gridSpan w:val="5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Семестр</w:t>
            </w:r>
          </w:p>
        </w:tc>
        <w:tc>
          <w:tcPr>
            <w:tcW w:w="1121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1309" w:type="dxa"/>
            <w:gridSpan w:val="3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оқу тұрі</w:t>
            </w:r>
          </w:p>
        </w:tc>
        <w:tc>
          <w:tcPr>
            <w:tcW w:w="1228" w:type="dxa"/>
          </w:tcPr>
          <w:p w:rsidR="00CF4D63" w:rsidRPr="003B39A9" w:rsidRDefault="00CF4D63" w:rsidP="006C7DC4">
            <w:pPr>
              <w:rPr>
                <w:lang w:val="kk-KZ"/>
              </w:rPr>
            </w:pPr>
            <w:r w:rsidRPr="003B39A9">
              <w:rPr>
                <w:lang w:val="kk-KZ"/>
              </w:rPr>
              <w:t>күндiзгi</w:t>
            </w:r>
          </w:p>
        </w:tc>
        <w:tc>
          <w:tcPr>
            <w:tcW w:w="1856" w:type="dxa"/>
            <w:gridSpan w:val="3"/>
          </w:tcPr>
          <w:p w:rsidR="00CF4D63" w:rsidRPr="003B39A9" w:rsidRDefault="00CF4D63" w:rsidP="003B39A9">
            <w:pPr>
              <w:ind w:left="-533" w:firstLine="533"/>
              <w:rPr>
                <w:lang w:val="kk-KZ"/>
              </w:rPr>
            </w:pPr>
            <w:r w:rsidRPr="003B39A9">
              <w:rPr>
                <w:rFonts w:ascii="KZ Times New Roman" w:hAnsi="KZ Times New Roman"/>
                <w:bCs/>
                <w:lang w:val="kk-KZ"/>
              </w:rPr>
              <w:t>бағдарламасы</w:t>
            </w:r>
          </w:p>
        </w:tc>
        <w:tc>
          <w:tcPr>
            <w:tcW w:w="1260" w:type="dxa"/>
          </w:tcPr>
          <w:p w:rsidR="00CF4D63" w:rsidRPr="003B39A9" w:rsidRDefault="00CF4D63" w:rsidP="006C7DC4">
            <w:pPr>
              <w:rPr>
                <w:lang w:val="kk-KZ"/>
              </w:rPr>
            </w:pPr>
            <w:r w:rsidRPr="003B39A9">
              <w:rPr>
                <w:rFonts w:ascii="KZ Times New Roman" w:hAnsi="KZ Times New Roman"/>
                <w:bCs/>
                <w:lang w:val="kk-KZ"/>
              </w:rPr>
              <w:t>Нег</w:t>
            </w:r>
            <w:r w:rsidRPr="003B39A9">
              <w:rPr>
                <w:rFonts w:ascii="KZ Times New Roman" w:hAnsi="KZ Times New Roman"/>
                <w:bCs/>
                <w:lang w:val="en-US"/>
              </w:rPr>
              <w:t>.</w:t>
            </w:r>
            <w:r w:rsidRPr="003B39A9">
              <w:rPr>
                <w:rFonts w:ascii="KZ Times New Roman" w:hAnsi="KZ Times New Roman"/>
                <w:bCs/>
                <w:lang w:val="kk-KZ"/>
              </w:rPr>
              <w:t>оқу бағдар</w:t>
            </w:r>
            <w:r w:rsidRPr="003B39A9">
              <w:rPr>
                <w:rFonts w:ascii="KZ Times New Roman" w:hAnsi="KZ Times New Roman"/>
                <w:bCs/>
                <w:lang w:val="en-US"/>
              </w:rPr>
              <w:t>.</w:t>
            </w:r>
            <w:r w:rsidRPr="003B39A9">
              <w:rPr>
                <w:rFonts w:ascii="KZ Times New Roman" w:hAnsi="KZ Times New Roman"/>
                <w:bCs/>
                <w:lang w:val="kk-KZ"/>
              </w:rPr>
              <w:t>бойынша</w:t>
            </w:r>
          </w:p>
        </w:tc>
      </w:tr>
      <w:tr w:rsidR="00CF4D63" w:rsidRPr="00AF7E4F" w:rsidTr="003B39A9">
        <w:tc>
          <w:tcPr>
            <w:tcW w:w="2413" w:type="dxa"/>
            <w:gridSpan w:val="5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Пәннің циклы</w:t>
            </w:r>
          </w:p>
        </w:tc>
        <w:tc>
          <w:tcPr>
            <w:tcW w:w="2242" w:type="dxa"/>
            <w:gridSpan w:val="6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en-US"/>
              </w:rPr>
              <w:t>K</w:t>
            </w:r>
            <w:r w:rsidRPr="003B39A9">
              <w:rPr>
                <w:sz w:val="20"/>
                <w:szCs w:val="20"/>
                <w:lang w:val="kk-KZ"/>
              </w:rPr>
              <w:t>П</w:t>
            </w:r>
          </w:p>
        </w:tc>
        <w:tc>
          <w:tcPr>
            <w:tcW w:w="2537" w:type="dxa"/>
            <w:gridSpan w:val="4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</w:rPr>
              <w:t>К</w:t>
            </w:r>
            <w:r w:rsidRPr="003B39A9">
              <w:rPr>
                <w:sz w:val="20"/>
                <w:szCs w:val="20"/>
                <w:lang w:val="kk-KZ"/>
              </w:rPr>
              <w:t>омпоненты</w:t>
            </w:r>
          </w:p>
        </w:tc>
        <w:tc>
          <w:tcPr>
            <w:tcW w:w="3116" w:type="dxa"/>
            <w:gridSpan w:val="4"/>
          </w:tcPr>
          <w:p w:rsidR="00CF4D63" w:rsidRPr="003B39A9" w:rsidRDefault="00CF4D63" w:rsidP="006C7DC4">
            <w:pPr>
              <w:rPr>
                <w:lang w:val="en-US"/>
              </w:rPr>
            </w:pPr>
            <w:r w:rsidRPr="003B39A9">
              <w:rPr>
                <w:lang w:val="en-US"/>
              </w:rPr>
              <w:t>T</w:t>
            </w:r>
            <w:r w:rsidRPr="00AF7E4F">
              <w:t>К</w:t>
            </w:r>
          </w:p>
        </w:tc>
      </w:tr>
      <w:tr w:rsidR="00CF4D63" w:rsidRPr="00AF7E4F" w:rsidTr="003B39A9">
        <w:tc>
          <w:tcPr>
            <w:tcW w:w="2413" w:type="dxa"/>
            <w:gridSpan w:val="5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</w:rPr>
              <w:t>Кредит</w:t>
            </w:r>
            <w:r w:rsidRPr="003B39A9">
              <w:rPr>
                <w:sz w:val="20"/>
                <w:szCs w:val="20"/>
                <w:lang w:val="kk-KZ"/>
              </w:rPr>
              <w:t xml:space="preserve"> саны</w:t>
            </w:r>
          </w:p>
        </w:tc>
        <w:tc>
          <w:tcPr>
            <w:tcW w:w="2242" w:type="dxa"/>
            <w:gridSpan w:val="6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2537" w:type="dxa"/>
            <w:gridSpan w:val="4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Сағаттар саны</w:t>
            </w:r>
          </w:p>
        </w:tc>
        <w:tc>
          <w:tcPr>
            <w:tcW w:w="3116" w:type="dxa"/>
            <w:gridSpan w:val="4"/>
          </w:tcPr>
          <w:p w:rsidR="00CF4D63" w:rsidRPr="003B39A9" w:rsidRDefault="00CF4D63" w:rsidP="006C7DC4">
            <w:pPr>
              <w:rPr>
                <w:lang w:val="kk-KZ"/>
              </w:rPr>
            </w:pPr>
            <w:r w:rsidRPr="003B39A9">
              <w:rPr>
                <w:lang w:val="kk-KZ"/>
              </w:rPr>
              <w:t>90</w:t>
            </w:r>
          </w:p>
        </w:tc>
      </w:tr>
      <w:tr w:rsidR="00CF4D63" w:rsidRPr="00AF7E4F" w:rsidTr="003B39A9">
        <w:tc>
          <w:tcPr>
            <w:tcW w:w="3412" w:type="dxa"/>
            <w:gridSpan w:val="9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Сабақтарды өткізілу орны</w:t>
            </w:r>
          </w:p>
        </w:tc>
        <w:tc>
          <w:tcPr>
            <w:tcW w:w="6896" w:type="dxa"/>
            <w:gridSpan w:val="10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proofErr w:type="spellStart"/>
            <w:r w:rsidRPr="003B39A9">
              <w:rPr>
                <w:sz w:val="20"/>
                <w:szCs w:val="20"/>
              </w:rPr>
              <w:t>Гуманитар</w:t>
            </w:r>
            <w:proofErr w:type="spellEnd"/>
            <w:r w:rsidRPr="003B39A9">
              <w:rPr>
                <w:sz w:val="20"/>
                <w:szCs w:val="20"/>
                <w:lang w:val="kk-KZ"/>
              </w:rPr>
              <w:t>лы</w:t>
            </w:r>
            <w:r w:rsidRPr="003B39A9">
              <w:rPr>
                <w:sz w:val="20"/>
                <w:szCs w:val="20"/>
              </w:rPr>
              <w:t>-</w:t>
            </w:r>
            <w:proofErr w:type="gramStart"/>
            <w:r w:rsidRPr="003B39A9">
              <w:rPr>
                <w:sz w:val="20"/>
                <w:szCs w:val="20"/>
                <w:lang w:val="kk-KZ"/>
              </w:rPr>
              <w:t>әлеуметтік</w:t>
            </w:r>
            <w:r w:rsidRPr="003B39A9">
              <w:rPr>
                <w:sz w:val="20"/>
                <w:szCs w:val="20"/>
              </w:rPr>
              <w:t xml:space="preserve">  факультет</w:t>
            </w:r>
            <w:proofErr w:type="gramEnd"/>
          </w:p>
        </w:tc>
      </w:tr>
      <w:tr w:rsidR="00CF4D63" w:rsidRPr="00AF7E4F" w:rsidTr="003B39A9">
        <w:tc>
          <w:tcPr>
            <w:tcW w:w="2941" w:type="dxa"/>
            <w:gridSpan w:val="7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Дәріс окытушы</w:t>
            </w:r>
          </w:p>
        </w:tc>
        <w:tc>
          <w:tcPr>
            <w:tcW w:w="7367" w:type="dxa"/>
            <w:gridSpan w:val="12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proofErr w:type="spellStart"/>
            <w:r w:rsidRPr="003B39A9">
              <w:rPr>
                <w:sz w:val="20"/>
                <w:szCs w:val="20"/>
              </w:rPr>
              <w:t>Беркенова</w:t>
            </w:r>
            <w:proofErr w:type="spellEnd"/>
            <w:r w:rsidRPr="003B39A9">
              <w:rPr>
                <w:sz w:val="20"/>
                <w:szCs w:val="20"/>
              </w:rPr>
              <w:t xml:space="preserve"> Г.С.</w:t>
            </w:r>
          </w:p>
        </w:tc>
      </w:tr>
      <w:tr w:rsidR="00CF4D63" w:rsidRPr="00AF7E4F" w:rsidTr="003B39A9">
        <w:tc>
          <w:tcPr>
            <w:tcW w:w="2941" w:type="dxa"/>
            <w:gridSpan w:val="7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Окытушы</w:t>
            </w:r>
          </w:p>
        </w:tc>
        <w:tc>
          <w:tcPr>
            <w:tcW w:w="7367" w:type="dxa"/>
            <w:gridSpan w:val="12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proofErr w:type="spellStart"/>
            <w:r w:rsidRPr="003B39A9">
              <w:rPr>
                <w:sz w:val="20"/>
                <w:szCs w:val="20"/>
              </w:rPr>
              <w:t>Беркенова</w:t>
            </w:r>
            <w:proofErr w:type="spellEnd"/>
            <w:r w:rsidRPr="003B39A9">
              <w:rPr>
                <w:sz w:val="20"/>
                <w:szCs w:val="20"/>
              </w:rPr>
              <w:t xml:space="preserve"> Г.С.</w:t>
            </w:r>
          </w:p>
        </w:tc>
      </w:tr>
      <w:tr w:rsidR="00CF4D63" w:rsidRPr="00AF7E4F" w:rsidTr="003B39A9">
        <w:tc>
          <w:tcPr>
            <w:tcW w:w="2941" w:type="dxa"/>
            <w:gridSpan w:val="7"/>
            <w:vMerge w:val="restart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Кенес уакыты</w:t>
            </w:r>
          </w:p>
          <w:p w:rsidR="00CF4D63" w:rsidRPr="003B39A9" w:rsidRDefault="00CF4D63" w:rsidP="003B39A9">
            <w:pPr>
              <w:jc w:val="center"/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>(</w:t>
            </w:r>
            <w:proofErr w:type="gramStart"/>
            <w:r w:rsidRPr="003B39A9">
              <w:rPr>
                <w:sz w:val="20"/>
                <w:szCs w:val="20"/>
              </w:rPr>
              <w:t>Б</w:t>
            </w:r>
            <w:r w:rsidRPr="003B39A9">
              <w:rPr>
                <w:sz w:val="20"/>
                <w:szCs w:val="20"/>
                <w:lang w:val="kk-KZ"/>
              </w:rPr>
              <w:t>ООЖ</w:t>
            </w:r>
            <w:r w:rsidRPr="003B39A9">
              <w:rPr>
                <w:sz w:val="20"/>
                <w:szCs w:val="20"/>
              </w:rPr>
              <w:t xml:space="preserve"> )</w:t>
            </w:r>
            <w:proofErr w:type="gramEnd"/>
          </w:p>
        </w:tc>
        <w:tc>
          <w:tcPr>
            <w:tcW w:w="2317" w:type="dxa"/>
            <w:gridSpan w:val="5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</w:rPr>
              <w:t>1</w:t>
            </w:r>
            <w:r w:rsidRPr="003B39A9">
              <w:rPr>
                <w:sz w:val="20"/>
                <w:szCs w:val="20"/>
                <w:lang w:val="kk-KZ"/>
              </w:rPr>
              <w:t>апта</w:t>
            </w:r>
          </w:p>
        </w:tc>
        <w:tc>
          <w:tcPr>
            <w:tcW w:w="2317" w:type="dxa"/>
            <w:gridSpan w:val="4"/>
          </w:tcPr>
          <w:p w:rsidR="00CF4D63" w:rsidRPr="003B39A9" w:rsidRDefault="00CF4D63" w:rsidP="003B39A9">
            <w:pPr>
              <w:jc w:val="center"/>
              <w:rPr>
                <w:lang w:val="kk-KZ"/>
              </w:rPr>
            </w:pPr>
            <w:r w:rsidRPr="00AF7E4F">
              <w:t>2</w:t>
            </w:r>
            <w:r w:rsidRPr="003B39A9">
              <w:rPr>
                <w:lang w:val="kk-KZ"/>
              </w:rPr>
              <w:t xml:space="preserve"> апта</w:t>
            </w:r>
          </w:p>
        </w:tc>
        <w:tc>
          <w:tcPr>
            <w:tcW w:w="2733" w:type="dxa"/>
            <w:gridSpan w:val="3"/>
          </w:tcPr>
          <w:p w:rsidR="00CF4D63" w:rsidRPr="003B39A9" w:rsidRDefault="00CF4D63" w:rsidP="003B39A9">
            <w:pPr>
              <w:jc w:val="center"/>
              <w:rPr>
                <w:lang w:val="kk-KZ"/>
              </w:rPr>
            </w:pPr>
            <w:r w:rsidRPr="00AF7E4F">
              <w:t>3</w:t>
            </w:r>
            <w:r w:rsidRPr="003B39A9">
              <w:rPr>
                <w:lang w:val="kk-KZ"/>
              </w:rPr>
              <w:t xml:space="preserve"> апта</w:t>
            </w:r>
          </w:p>
        </w:tc>
      </w:tr>
      <w:tr w:rsidR="00CF4D63" w:rsidRPr="00AF7E4F" w:rsidTr="003B39A9">
        <w:tc>
          <w:tcPr>
            <w:tcW w:w="2941" w:type="dxa"/>
            <w:gridSpan w:val="7"/>
            <w:vMerge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</w:p>
        </w:tc>
        <w:tc>
          <w:tcPr>
            <w:tcW w:w="2317" w:type="dxa"/>
            <w:gridSpan w:val="5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  <w:lang w:val="kk-KZ"/>
              </w:rPr>
              <w:t>Жума 14.00-15.00</w:t>
            </w:r>
          </w:p>
        </w:tc>
        <w:tc>
          <w:tcPr>
            <w:tcW w:w="2317" w:type="dxa"/>
            <w:gridSpan w:val="4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  <w:lang w:val="kk-KZ"/>
              </w:rPr>
              <w:t>Жума 14.00-15.00</w:t>
            </w:r>
          </w:p>
        </w:tc>
        <w:tc>
          <w:tcPr>
            <w:tcW w:w="2733" w:type="dxa"/>
            <w:gridSpan w:val="3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  <w:lang w:val="kk-KZ"/>
              </w:rPr>
              <w:t>Жума 14.00-15.00</w:t>
            </w:r>
          </w:p>
        </w:tc>
      </w:tr>
      <w:tr w:rsidR="00CF4D63" w:rsidRPr="00AF7E4F" w:rsidTr="003B39A9">
        <w:tc>
          <w:tcPr>
            <w:tcW w:w="10308" w:type="dxa"/>
            <w:gridSpan w:val="19"/>
          </w:tcPr>
          <w:p w:rsidR="00CF4D63" w:rsidRPr="003B39A9" w:rsidRDefault="00CF4D63" w:rsidP="003B39A9">
            <w:pPr>
              <w:jc w:val="center"/>
              <w:rPr>
                <w:b/>
                <w:sz w:val="20"/>
                <w:szCs w:val="20"/>
                <w:lang w:val="kk-KZ"/>
              </w:rPr>
            </w:pPr>
            <w:r w:rsidRPr="003B39A9">
              <w:rPr>
                <w:b/>
                <w:sz w:val="20"/>
                <w:szCs w:val="20"/>
              </w:rPr>
              <w:t xml:space="preserve">2 </w:t>
            </w:r>
            <w:proofErr w:type="spellStart"/>
            <w:proofErr w:type="gramStart"/>
            <w:r w:rsidRPr="003B39A9">
              <w:rPr>
                <w:b/>
                <w:sz w:val="20"/>
                <w:szCs w:val="20"/>
              </w:rPr>
              <w:t>Пререквизит</w:t>
            </w:r>
            <w:proofErr w:type="spellEnd"/>
            <w:r w:rsidRPr="003B39A9">
              <w:rPr>
                <w:b/>
                <w:sz w:val="20"/>
                <w:szCs w:val="20"/>
                <w:lang w:val="kk-KZ"/>
              </w:rPr>
              <w:t>тері</w:t>
            </w:r>
            <w:r w:rsidRPr="003B39A9">
              <w:rPr>
                <w:b/>
                <w:sz w:val="20"/>
                <w:szCs w:val="20"/>
              </w:rPr>
              <w:t xml:space="preserve"> </w:t>
            </w:r>
            <w:r w:rsidRPr="003B39A9">
              <w:rPr>
                <w:b/>
                <w:sz w:val="20"/>
                <w:szCs w:val="20"/>
                <w:lang w:val="kk-KZ"/>
              </w:rPr>
              <w:t xml:space="preserve"> және</w:t>
            </w:r>
            <w:proofErr w:type="gramEnd"/>
            <w:r w:rsidRPr="003B39A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3B39A9">
              <w:rPr>
                <w:b/>
                <w:sz w:val="20"/>
                <w:szCs w:val="20"/>
              </w:rPr>
              <w:t>постреквизит</w:t>
            </w:r>
            <w:proofErr w:type="spellEnd"/>
            <w:r w:rsidRPr="003B39A9">
              <w:rPr>
                <w:b/>
                <w:sz w:val="20"/>
                <w:szCs w:val="20"/>
                <w:lang w:val="kk-KZ"/>
              </w:rPr>
              <w:t>ттері</w:t>
            </w:r>
          </w:p>
        </w:tc>
      </w:tr>
      <w:tr w:rsidR="00CF4D63" w:rsidRPr="00AF7E4F" w:rsidTr="003B39A9">
        <w:tc>
          <w:tcPr>
            <w:tcW w:w="2152" w:type="dxa"/>
            <w:gridSpan w:val="4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proofErr w:type="spellStart"/>
            <w:r w:rsidRPr="003B39A9">
              <w:rPr>
                <w:sz w:val="20"/>
                <w:szCs w:val="20"/>
              </w:rPr>
              <w:t>Пререквизи</w:t>
            </w:r>
            <w:proofErr w:type="spellEnd"/>
            <w:r w:rsidRPr="003B39A9">
              <w:rPr>
                <w:sz w:val="20"/>
                <w:szCs w:val="20"/>
                <w:lang w:val="kk-KZ"/>
              </w:rPr>
              <w:t>ттері</w:t>
            </w:r>
          </w:p>
        </w:tc>
        <w:tc>
          <w:tcPr>
            <w:tcW w:w="8156" w:type="dxa"/>
            <w:gridSpan w:val="15"/>
          </w:tcPr>
          <w:p w:rsidR="00CF4D63" w:rsidRPr="003B39A9" w:rsidRDefault="00CF4D63" w:rsidP="003B39A9">
            <w:pPr>
              <w:spacing w:after="160" w:line="259" w:lineRule="auto"/>
              <w:jc w:val="both"/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 w:eastAsia="en-US"/>
              </w:rPr>
              <w:t>педагогика, жалпы психология, психология тарихы, жас ерекшелік және педагогикалық психология</w:t>
            </w:r>
          </w:p>
        </w:tc>
      </w:tr>
      <w:tr w:rsidR="00CF4D63" w:rsidRPr="00AF7E4F" w:rsidTr="003B39A9">
        <w:tc>
          <w:tcPr>
            <w:tcW w:w="2152" w:type="dxa"/>
            <w:gridSpan w:val="4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Постреквизиттері</w:t>
            </w:r>
          </w:p>
        </w:tc>
        <w:tc>
          <w:tcPr>
            <w:tcW w:w="8156" w:type="dxa"/>
            <w:gridSpan w:val="15"/>
          </w:tcPr>
          <w:p w:rsidR="00CF4D63" w:rsidRPr="003B39A9" w:rsidRDefault="00CF4D63" w:rsidP="003B39A9">
            <w:pPr>
              <w:jc w:val="both"/>
              <w:rPr>
                <w:sz w:val="20"/>
                <w:szCs w:val="20"/>
                <w:lang w:val="kk-KZ"/>
              </w:rPr>
            </w:pPr>
            <w:r w:rsidRPr="003B39A9">
              <w:rPr>
                <w:b/>
                <w:sz w:val="20"/>
                <w:szCs w:val="20"/>
                <w:lang w:val="kk-KZ"/>
              </w:rPr>
              <w:t xml:space="preserve">  </w:t>
            </w:r>
            <w:r w:rsidRPr="003B39A9">
              <w:rPr>
                <w:sz w:val="20"/>
                <w:szCs w:val="20"/>
                <w:lang w:val="kk-KZ"/>
              </w:rPr>
              <w:t xml:space="preserve">  </w:t>
            </w:r>
          </w:p>
        </w:tc>
      </w:tr>
      <w:tr w:rsidR="00CF4D63" w:rsidRPr="00AF7E4F" w:rsidTr="003B39A9">
        <w:tc>
          <w:tcPr>
            <w:tcW w:w="10308" w:type="dxa"/>
            <w:gridSpan w:val="19"/>
          </w:tcPr>
          <w:p w:rsidR="00CF4D63" w:rsidRPr="003B39A9" w:rsidRDefault="00CF4D63" w:rsidP="006C7DC4">
            <w:pPr>
              <w:rPr>
                <w:b/>
                <w:sz w:val="20"/>
                <w:szCs w:val="20"/>
                <w:lang w:val="kk-KZ"/>
              </w:rPr>
            </w:pPr>
            <w:r w:rsidRPr="003B39A9">
              <w:rPr>
                <w:b/>
                <w:sz w:val="20"/>
                <w:szCs w:val="20"/>
                <w:lang w:val="kk-KZ"/>
              </w:rPr>
              <w:t xml:space="preserve">                                         3 </w:t>
            </w:r>
            <w:r w:rsidRPr="003B39A9">
              <w:rPr>
                <w:b/>
                <w:bCs/>
                <w:sz w:val="20"/>
                <w:szCs w:val="20"/>
                <w:lang w:val="kk-KZ"/>
              </w:rPr>
              <w:t xml:space="preserve">Пәннің мақсаты  және негізгі міндеттері:  </w:t>
            </w:r>
          </w:p>
        </w:tc>
      </w:tr>
      <w:tr w:rsidR="00CF4D63" w:rsidRPr="00A62D19" w:rsidTr="003B39A9">
        <w:tc>
          <w:tcPr>
            <w:tcW w:w="1440" w:type="dxa"/>
            <w:gridSpan w:val="2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b/>
                <w:bCs/>
                <w:sz w:val="20"/>
                <w:szCs w:val="20"/>
                <w:lang w:val="kk-KZ"/>
              </w:rPr>
              <w:t xml:space="preserve">         Мақсаты</w:t>
            </w:r>
          </w:p>
        </w:tc>
        <w:tc>
          <w:tcPr>
            <w:tcW w:w="8868" w:type="dxa"/>
            <w:gridSpan w:val="17"/>
          </w:tcPr>
          <w:p w:rsidR="00CF4D63" w:rsidRPr="003B39A9" w:rsidRDefault="00CF4D63" w:rsidP="003B39A9">
            <w:pPr>
              <w:jc w:val="both"/>
              <w:rPr>
                <w:sz w:val="20"/>
                <w:szCs w:val="20"/>
                <w:lang w:val="kk-KZ"/>
              </w:rPr>
            </w:pPr>
            <w:r w:rsidRPr="003B39A9">
              <w:rPr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3B39A9">
              <w:rPr>
                <w:sz w:val="20"/>
                <w:szCs w:val="20"/>
                <w:lang w:val="kk-KZ"/>
              </w:rPr>
              <w:t xml:space="preserve">Жоғары оқу орнындағы психология мен  </w:t>
            </w:r>
            <w:r w:rsidRPr="003B39A9">
              <w:rPr>
                <w:rFonts w:ascii="KZ Times New Roman" w:hAnsi="KZ Times New Roman"/>
                <w:sz w:val="20"/>
                <w:szCs w:val="20"/>
                <w:lang w:val="kk-KZ"/>
              </w:rPr>
              <w:t>мен білім берудегі мәдени-тарихи және іс-әрекеттік жолдары</w:t>
            </w:r>
            <w:r w:rsidRPr="003B39A9">
              <w:rPr>
                <w:sz w:val="20"/>
                <w:szCs w:val="20"/>
                <w:lang w:val="kk-KZ"/>
              </w:rPr>
              <w:t xml:space="preserve"> болашақ мамандардың әлеуметтік-психологиялық мәселелерін шешу мүмкіндігін қалыптастыру</w:t>
            </w:r>
          </w:p>
        </w:tc>
      </w:tr>
      <w:tr w:rsidR="00CF4D63" w:rsidRPr="00A62D19" w:rsidTr="003B39A9">
        <w:tc>
          <w:tcPr>
            <w:tcW w:w="1440" w:type="dxa"/>
            <w:gridSpan w:val="2"/>
          </w:tcPr>
          <w:p w:rsidR="00CF4D63" w:rsidRPr="003B39A9" w:rsidRDefault="00CF4D63" w:rsidP="003B39A9">
            <w:pPr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3B39A9">
              <w:rPr>
                <w:b/>
                <w:bCs/>
                <w:sz w:val="20"/>
                <w:szCs w:val="20"/>
                <w:lang w:val="kk-KZ"/>
              </w:rPr>
              <w:t>Міндеттері</w:t>
            </w:r>
          </w:p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8868" w:type="dxa"/>
            <w:gridSpan w:val="17"/>
          </w:tcPr>
          <w:p w:rsidR="00CF4D63" w:rsidRPr="003B39A9" w:rsidRDefault="00CF4D63" w:rsidP="003B39A9">
            <w:pPr>
              <w:numPr>
                <w:ilvl w:val="0"/>
                <w:numId w:val="5"/>
              </w:numPr>
              <w:spacing w:after="160" w:line="259" w:lineRule="auto"/>
              <w:ind w:left="121" w:hanging="121"/>
              <w:jc w:val="both"/>
              <w:rPr>
                <w:sz w:val="20"/>
                <w:szCs w:val="20"/>
                <w:lang w:val="kk-KZ"/>
              </w:rPr>
            </w:pPr>
            <w:r w:rsidRPr="003B39A9">
              <w:rPr>
                <w:rFonts w:ascii="KZ Times New Roman" w:hAnsi="KZ Times New Roman"/>
                <w:sz w:val="20"/>
                <w:szCs w:val="20"/>
                <w:lang w:val="kk-KZ" w:eastAsia="en-US"/>
              </w:rPr>
              <w:t>Жоғары оқу орнында психология мен білім берудегі мәдени-тарихи жолдарымен таныстыру;</w:t>
            </w:r>
          </w:p>
          <w:p w:rsidR="00CF4D63" w:rsidRPr="003B39A9" w:rsidRDefault="00CF4D63" w:rsidP="003B39A9">
            <w:pPr>
              <w:jc w:val="both"/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-Тарихи-мәдени тұжырымдама жайлы білімді жүйелеу;</w:t>
            </w:r>
          </w:p>
          <w:p w:rsidR="00CF4D63" w:rsidRPr="003B39A9" w:rsidRDefault="00CF4D63" w:rsidP="003B39A9">
            <w:pPr>
              <w:numPr>
                <w:ilvl w:val="0"/>
                <w:numId w:val="5"/>
              </w:numPr>
              <w:spacing w:after="160" w:line="259" w:lineRule="auto"/>
              <w:ind w:left="121" w:hanging="121"/>
              <w:jc w:val="both"/>
              <w:rPr>
                <w:sz w:val="20"/>
                <w:szCs w:val="20"/>
                <w:lang w:val="kk-KZ"/>
              </w:rPr>
            </w:pPr>
            <w:r w:rsidRPr="003B39A9">
              <w:rPr>
                <w:rFonts w:ascii="KZ Times New Roman" w:hAnsi="KZ Times New Roman"/>
                <w:sz w:val="20"/>
                <w:szCs w:val="20"/>
                <w:lang w:val="kk-KZ" w:eastAsia="en-US"/>
              </w:rPr>
              <w:t>Жоғары оқу орнында психология мен білім берудегі іс-әрекеттік жолдарын ұйымдастыру.</w:t>
            </w:r>
          </w:p>
        </w:tc>
      </w:tr>
      <w:tr w:rsidR="00CF4D63" w:rsidRPr="00AF7E4F" w:rsidTr="003B39A9">
        <w:tc>
          <w:tcPr>
            <w:tcW w:w="10308" w:type="dxa"/>
            <w:gridSpan w:val="19"/>
          </w:tcPr>
          <w:p w:rsidR="00CF4D63" w:rsidRPr="003B39A9" w:rsidRDefault="00CF4D63" w:rsidP="003B39A9">
            <w:pPr>
              <w:jc w:val="center"/>
              <w:rPr>
                <w:b/>
                <w:lang w:val="kk-KZ"/>
              </w:rPr>
            </w:pPr>
            <w:r w:rsidRPr="003B39A9">
              <w:rPr>
                <w:b/>
              </w:rPr>
              <w:t xml:space="preserve">4 </w:t>
            </w:r>
            <w:r w:rsidRPr="003B39A9">
              <w:rPr>
                <w:b/>
                <w:lang w:val="kk-KZ"/>
              </w:rPr>
              <w:t>А</w:t>
            </w:r>
            <w:proofErr w:type="spellStart"/>
            <w:r w:rsidRPr="003B39A9">
              <w:rPr>
                <w:b/>
              </w:rPr>
              <w:t>кадеми</w:t>
            </w:r>
            <w:proofErr w:type="spellEnd"/>
            <w:r w:rsidRPr="003B39A9">
              <w:rPr>
                <w:b/>
                <w:lang w:val="kk-KZ"/>
              </w:rPr>
              <w:t>ялық сағаттардың болуі</w:t>
            </w:r>
          </w:p>
        </w:tc>
      </w:tr>
      <w:tr w:rsidR="00CF4D63" w:rsidRPr="00AF7E4F" w:rsidTr="003B39A9">
        <w:tc>
          <w:tcPr>
            <w:tcW w:w="3060" w:type="dxa"/>
            <w:gridSpan w:val="8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Барлығы</w:t>
            </w:r>
          </w:p>
        </w:tc>
        <w:tc>
          <w:tcPr>
            <w:tcW w:w="1595" w:type="dxa"/>
            <w:gridSpan w:val="3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практ</w:t>
            </w:r>
          </w:p>
        </w:tc>
        <w:tc>
          <w:tcPr>
            <w:tcW w:w="1086" w:type="dxa"/>
            <w:gridSpan w:val="2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  <w:lang w:val="kk-KZ"/>
              </w:rPr>
              <w:t>Зерт</w:t>
            </w:r>
            <w:r w:rsidRPr="003B39A9">
              <w:rPr>
                <w:sz w:val="20"/>
                <w:szCs w:val="20"/>
              </w:rPr>
              <w:t>.</w:t>
            </w:r>
          </w:p>
        </w:tc>
        <w:tc>
          <w:tcPr>
            <w:tcW w:w="1951" w:type="dxa"/>
            <w:gridSpan w:val="4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БОӨЖ</w:t>
            </w:r>
          </w:p>
        </w:tc>
        <w:tc>
          <w:tcPr>
            <w:tcW w:w="135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  <w:lang w:val="kk-KZ"/>
              </w:rPr>
              <w:t>БӨЖ</w:t>
            </w:r>
            <w:r w:rsidRPr="003B39A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Бақылау тұрі</w:t>
            </w:r>
          </w:p>
        </w:tc>
      </w:tr>
      <w:tr w:rsidR="00CF4D63" w:rsidRPr="00AF7E4F" w:rsidTr="003B39A9">
        <w:tc>
          <w:tcPr>
            <w:tcW w:w="3060" w:type="dxa"/>
            <w:gridSpan w:val="8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</w:rPr>
              <w:t xml:space="preserve">    </w:t>
            </w:r>
            <w:r w:rsidRPr="003B39A9">
              <w:rPr>
                <w:sz w:val="20"/>
                <w:szCs w:val="20"/>
                <w:lang w:val="kk-KZ"/>
              </w:rPr>
              <w:t>2</w:t>
            </w:r>
            <w:r w:rsidRPr="003B39A9">
              <w:rPr>
                <w:sz w:val="20"/>
                <w:szCs w:val="20"/>
              </w:rPr>
              <w:t xml:space="preserve">кредит     </w:t>
            </w:r>
            <w:r w:rsidRPr="003B39A9">
              <w:rPr>
                <w:sz w:val="20"/>
                <w:szCs w:val="20"/>
                <w:lang w:val="kk-KZ"/>
              </w:rPr>
              <w:t>90сағ</w:t>
            </w:r>
          </w:p>
        </w:tc>
        <w:tc>
          <w:tcPr>
            <w:tcW w:w="1595" w:type="dxa"/>
            <w:gridSpan w:val="3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</w:rPr>
              <w:t xml:space="preserve">    </w:t>
            </w:r>
            <w:r w:rsidRPr="003B39A9">
              <w:rPr>
                <w:sz w:val="20"/>
                <w:szCs w:val="20"/>
                <w:lang w:val="kk-KZ"/>
              </w:rPr>
              <w:t>30</w:t>
            </w:r>
            <w:r w:rsidRPr="003B39A9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1086" w:type="dxa"/>
            <w:gridSpan w:val="2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 xml:space="preserve">     -            </w:t>
            </w:r>
          </w:p>
        </w:tc>
        <w:tc>
          <w:tcPr>
            <w:tcW w:w="1951" w:type="dxa"/>
            <w:gridSpan w:val="4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19</w:t>
            </w:r>
            <w:r w:rsidRPr="003B39A9"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356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</w:rPr>
              <w:t xml:space="preserve">   </w:t>
            </w:r>
            <w:r w:rsidRPr="003B39A9">
              <w:rPr>
                <w:sz w:val="20"/>
                <w:szCs w:val="20"/>
                <w:lang w:val="kk-KZ"/>
              </w:rPr>
              <w:t>41</w:t>
            </w:r>
          </w:p>
        </w:tc>
        <w:tc>
          <w:tcPr>
            <w:tcW w:w="126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Емтихан</w:t>
            </w:r>
          </w:p>
        </w:tc>
      </w:tr>
      <w:tr w:rsidR="00CF4D63" w:rsidRPr="00A62D19" w:rsidTr="003B39A9">
        <w:tc>
          <w:tcPr>
            <w:tcW w:w="10308" w:type="dxa"/>
            <w:gridSpan w:val="19"/>
          </w:tcPr>
          <w:p w:rsidR="00CF4D63" w:rsidRPr="003B39A9" w:rsidRDefault="00CF4D63" w:rsidP="003B39A9">
            <w:pPr>
              <w:numPr>
                <w:ilvl w:val="0"/>
                <w:numId w:val="3"/>
              </w:numPr>
              <w:tabs>
                <w:tab w:val="left" w:pos="6521"/>
              </w:tabs>
              <w:ind w:right="1133"/>
              <w:rPr>
                <w:b/>
                <w:lang w:val="kk-KZ"/>
              </w:rPr>
            </w:pPr>
            <w:r w:rsidRPr="003B39A9">
              <w:rPr>
                <w:b/>
                <w:lang w:val="kk-KZ"/>
              </w:rPr>
              <w:t xml:space="preserve">5 Пәннің мазмұны </w:t>
            </w:r>
          </w:p>
          <w:p w:rsidR="00CF4D63" w:rsidRPr="003B39A9" w:rsidRDefault="00CF4D63" w:rsidP="00553BB6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 xml:space="preserve">Л.С.Выготскийдің, С.Л.Рубинштейннің, А.Н.Леонтьевтің, Л.И.Божовичтің және т.б тұжырымдамалары. Аталмыш пән психологияның теориялары мен әдіснамасын сәйкестендіру мәселесі, даму мәселесі, іс-әрекетті іргелі және </w:t>
            </w:r>
          </w:p>
          <w:p w:rsidR="00CF4D63" w:rsidRPr="003B39A9" w:rsidRDefault="00CF4D63" w:rsidP="003B39A9">
            <w:pPr>
              <w:jc w:val="both"/>
              <w:rPr>
                <w:b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қолданбалы психологиялық зерттеу мәселесі, сана және мотивация, тұлға және субьект мәселелерін қамтитын білімдер жүйесі.Психиологиялық ғылым мен тәжірибеде маңызды болатын психикалық қызмет.</w:t>
            </w:r>
            <w:r w:rsidRPr="003B39A9">
              <w:rPr>
                <w:lang w:val="kk-KZ"/>
              </w:rPr>
              <w:t xml:space="preserve"> </w:t>
            </w:r>
            <w:r w:rsidRPr="003B39A9">
              <w:rPr>
                <w:sz w:val="22"/>
                <w:szCs w:val="22"/>
                <w:lang w:val="kk-KZ" w:eastAsia="en-US"/>
              </w:rPr>
              <w:t>Тұлға дамуының психологиялық мәні мен маңызы.Тарихи-мәдени тұжырымдасы.Мәдени-тарихи және іс-әрекеттік тұғыр өрісінде психологиядағы негізгі «іс-әрекет», «сана», «тұлға» категориялары.</w:t>
            </w:r>
          </w:p>
        </w:tc>
      </w:tr>
      <w:tr w:rsidR="00CF4D63" w:rsidRPr="00AF7E4F" w:rsidTr="003B39A9">
        <w:tc>
          <w:tcPr>
            <w:tcW w:w="10308" w:type="dxa"/>
            <w:gridSpan w:val="19"/>
          </w:tcPr>
          <w:p w:rsidR="00CF4D63" w:rsidRPr="003B39A9" w:rsidRDefault="00CF4D63" w:rsidP="006C7DC4">
            <w:pPr>
              <w:rPr>
                <w:b/>
                <w:lang w:val="kk-KZ"/>
              </w:rPr>
            </w:pPr>
            <w:r w:rsidRPr="003B39A9">
              <w:rPr>
                <w:b/>
                <w:lang w:val="kk-KZ"/>
              </w:rPr>
              <w:t xml:space="preserve">                                                           </w:t>
            </w:r>
            <w:r w:rsidRPr="003B39A9">
              <w:rPr>
                <w:b/>
              </w:rPr>
              <w:t xml:space="preserve">6 </w:t>
            </w:r>
            <w:r w:rsidRPr="003B39A9">
              <w:rPr>
                <w:b/>
                <w:lang w:val="kk-KZ"/>
              </w:rPr>
              <w:t>Курстың саясаты</w:t>
            </w:r>
          </w:p>
        </w:tc>
      </w:tr>
      <w:tr w:rsidR="00CF4D63" w:rsidRPr="00A62D19" w:rsidTr="003B39A9">
        <w:tc>
          <w:tcPr>
            <w:tcW w:w="10308" w:type="dxa"/>
            <w:gridSpan w:val="19"/>
          </w:tcPr>
          <w:p w:rsidR="00CF4D63" w:rsidRPr="003B39A9" w:rsidRDefault="00CF4D63" w:rsidP="003B39A9">
            <w:pPr>
              <w:numPr>
                <w:ilvl w:val="0"/>
                <w:numId w:val="2"/>
              </w:numPr>
              <w:jc w:val="both"/>
              <w:rPr>
                <w:spacing w:val="-5"/>
                <w:sz w:val="20"/>
                <w:szCs w:val="20"/>
                <w:lang w:val="kk-KZ"/>
              </w:rPr>
            </w:pPr>
            <w:r w:rsidRPr="003B39A9">
              <w:rPr>
                <w:spacing w:val="-5"/>
                <w:sz w:val="20"/>
                <w:szCs w:val="20"/>
                <w:lang w:val="kk-KZ"/>
              </w:rPr>
              <w:t>Сабақтарға қатысу (сабаққа қатыспай емес және кешікпей), сабаққа қатыспағанан жабу үшін уақытында сол сабақтың тақырыбы бойынша өз бетінше орындау есептерді алып шешу керек;</w:t>
            </w:r>
          </w:p>
          <w:p w:rsidR="00CF4D63" w:rsidRPr="003B39A9" w:rsidRDefault="00CF4D63" w:rsidP="003B39A9">
            <w:pPr>
              <w:numPr>
                <w:ilvl w:val="0"/>
                <w:numId w:val="2"/>
              </w:numPr>
              <w:jc w:val="both"/>
              <w:rPr>
                <w:spacing w:val="-5"/>
                <w:sz w:val="20"/>
                <w:szCs w:val="20"/>
                <w:lang w:val="kk-KZ"/>
              </w:rPr>
            </w:pPr>
            <w:r w:rsidRPr="003B39A9">
              <w:rPr>
                <w:spacing w:val="-5"/>
                <w:sz w:val="20"/>
                <w:szCs w:val="20"/>
                <w:lang w:val="kk-KZ"/>
              </w:rPr>
              <w:t>Сабақтарда тыныш болу (оқытушыдан сұрамай мобильдік телефонмен сөйлеспеу, жәй сөйлеспеу және т.б. техникана пайдаланбай керек, аудиторияда сыртқы киімін шешу керек);</w:t>
            </w:r>
          </w:p>
          <w:p w:rsidR="00CF4D63" w:rsidRPr="003B39A9" w:rsidRDefault="00CF4D63" w:rsidP="003B39A9">
            <w:pPr>
              <w:numPr>
                <w:ilvl w:val="0"/>
                <w:numId w:val="2"/>
              </w:numPr>
              <w:jc w:val="both"/>
              <w:rPr>
                <w:spacing w:val="-5"/>
                <w:sz w:val="20"/>
                <w:szCs w:val="20"/>
                <w:lang w:val="kk-KZ"/>
              </w:rPr>
            </w:pPr>
            <w:r w:rsidRPr="003B39A9">
              <w:rPr>
                <w:spacing w:val="-5"/>
                <w:sz w:val="20"/>
                <w:szCs w:val="20"/>
                <w:lang w:val="kk-KZ"/>
              </w:rPr>
              <w:t>оқу үрдісіне белсенді қатысу (тапсырмаларды дәл уақытта орындау);</w:t>
            </w:r>
          </w:p>
          <w:p w:rsidR="00CF4D63" w:rsidRPr="003B39A9" w:rsidRDefault="00CF4D63" w:rsidP="003B39A9">
            <w:pPr>
              <w:jc w:val="both"/>
              <w:rPr>
                <w:lang w:val="kk-KZ"/>
              </w:rPr>
            </w:pPr>
            <w:r w:rsidRPr="003B39A9">
              <w:rPr>
                <w:spacing w:val="-5"/>
                <w:sz w:val="20"/>
                <w:szCs w:val="20"/>
                <w:lang w:val="kk-KZ"/>
              </w:rPr>
              <w:t xml:space="preserve">            алынған білімдерін бақылауға дайын болу керек</w:t>
            </w:r>
            <w:r w:rsidRPr="003B39A9">
              <w:rPr>
                <w:spacing w:val="-5"/>
                <w:lang w:val="kk-KZ"/>
              </w:rPr>
              <w:t xml:space="preserve">     </w:t>
            </w:r>
          </w:p>
        </w:tc>
      </w:tr>
      <w:tr w:rsidR="00CF4D63" w:rsidRPr="00AF7E4F" w:rsidTr="003B39A9">
        <w:tc>
          <w:tcPr>
            <w:tcW w:w="10308" w:type="dxa"/>
            <w:gridSpan w:val="19"/>
          </w:tcPr>
          <w:p w:rsidR="00CF4D63" w:rsidRPr="003B39A9" w:rsidRDefault="00CF4D63" w:rsidP="003B39A9">
            <w:pPr>
              <w:jc w:val="center"/>
              <w:rPr>
                <w:b/>
                <w:lang w:val="kk-KZ"/>
              </w:rPr>
            </w:pPr>
            <w:r w:rsidRPr="003B39A9">
              <w:rPr>
                <w:b/>
              </w:rPr>
              <w:t xml:space="preserve">7 </w:t>
            </w:r>
            <w:r w:rsidRPr="003B39A9">
              <w:rPr>
                <w:b/>
                <w:lang w:val="kk-KZ"/>
              </w:rPr>
              <w:t>Пайдаланатын әдебиеттер тізімі</w:t>
            </w:r>
          </w:p>
        </w:tc>
      </w:tr>
      <w:tr w:rsidR="00CF4D63" w:rsidRPr="00AF7E4F" w:rsidTr="003B39A9">
        <w:tc>
          <w:tcPr>
            <w:tcW w:w="1800" w:type="dxa"/>
            <w:gridSpan w:val="3"/>
          </w:tcPr>
          <w:p w:rsidR="00CF4D63" w:rsidRPr="003B39A9" w:rsidRDefault="00CF4D63" w:rsidP="000E3B57">
            <w:pPr>
              <w:rPr>
                <w:b/>
                <w:lang w:val="kk-KZ"/>
              </w:rPr>
            </w:pPr>
            <w:r w:rsidRPr="003B39A9">
              <w:rPr>
                <w:b/>
                <w:lang w:val="kk-KZ"/>
              </w:rPr>
              <w:t>Негізгі:</w:t>
            </w:r>
          </w:p>
          <w:p w:rsidR="00CF4D63" w:rsidRPr="003B39A9" w:rsidRDefault="00CF4D63" w:rsidP="000E3B57">
            <w:pPr>
              <w:rPr>
                <w:lang w:val="kk-KZ"/>
              </w:rPr>
            </w:pPr>
          </w:p>
        </w:tc>
        <w:tc>
          <w:tcPr>
            <w:tcW w:w="8508" w:type="dxa"/>
            <w:gridSpan w:val="16"/>
          </w:tcPr>
          <w:p w:rsidR="00917942" w:rsidRPr="003B39A9" w:rsidRDefault="00917942" w:rsidP="00917942">
            <w:pPr>
              <w:jc w:val="both"/>
              <w:rPr>
                <w:sz w:val="20"/>
                <w:szCs w:val="20"/>
                <w:lang w:val="kk-KZ" w:eastAsia="en-US"/>
              </w:rPr>
            </w:pPr>
            <w:r w:rsidRPr="003B39A9">
              <w:rPr>
                <w:bCs/>
                <w:sz w:val="20"/>
                <w:szCs w:val="20"/>
                <w:lang w:val="kk-KZ"/>
              </w:rPr>
              <w:t>1.</w:t>
            </w:r>
            <w:r w:rsidRPr="003B39A9">
              <w:rPr>
                <w:sz w:val="20"/>
                <w:szCs w:val="20"/>
                <w:lang w:val="kk-KZ"/>
              </w:rPr>
              <w:t xml:space="preserve">  </w:t>
            </w:r>
            <w:r w:rsidRPr="003B39A9">
              <w:rPr>
                <w:sz w:val="20"/>
                <w:szCs w:val="20"/>
                <w:lang w:val="kk-KZ" w:eastAsia="en-US"/>
              </w:rPr>
              <w:t>Асмолов А.Г.Культурно-историческая психология и конструирование миров.</w:t>
            </w:r>
            <w:r w:rsidRPr="004E475E">
              <w:rPr>
                <w:sz w:val="20"/>
                <w:szCs w:val="20"/>
                <w:lang w:eastAsia="en-US"/>
              </w:rPr>
              <w:t>-</w:t>
            </w:r>
            <w:r w:rsidRPr="003B39A9">
              <w:rPr>
                <w:sz w:val="20"/>
                <w:szCs w:val="20"/>
                <w:lang w:val="kk-KZ" w:eastAsia="en-US"/>
              </w:rPr>
              <w:t>М.</w:t>
            </w:r>
            <w:r w:rsidRPr="004E475E">
              <w:rPr>
                <w:sz w:val="20"/>
                <w:szCs w:val="20"/>
                <w:lang w:eastAsia="en-US"/>
              </w:rPr>
              <w:t>,</w:t>
            </w:r>
            <w:r w:rsidRPr="003B39A9">
              <w:rPr>
                <w:sz w:val="20"/>
                <w:szCs w:val="20"/>
                <w:lang w:val="kk-KZ" w:eastAsia="en-US"/>
              </w:rPr>
              <w:t>1996.</w:t>
            </w:r>
          </w:p>
          <w:p w:rsidR="00917942" w:rsidRPr="003B39A9" w:rsidRDefault="00917942" w:rsidP="00917942">
            <w:pPr>
              <w:jc w:val="both"/>
              <w:rPr>
                <w:sz w:val="20"/>
                <w:szCs w:val="20"/>
                <w:lang w:val="kk-KZ" w:eastAsia="en-US"/>
              </w:rPr>
            </w:pPr>
            <w:r w:rsidRPr="003B39A9">
              <w:rPr>
                <w:sz w:val="20"/>
                <w:szCs w:val="20"/>
                <w:lang w:val="kk-KZ" w:eastAsia="en-US"/>
              </w:rPr>
              <w:t>2.Брушлинский А.В. Культурно-исторческая теория мышления</w:t>
            </w:r>
            <w:r w:rsidRPr="004E475E">
              <w:rPr>
                <w:sz w:val="20"/>
                <w:szCs w:val="20"/>
                <w:lang w:eastAsia="en-US"/>
              </w:rPr>
              <w:t>/-</w:t>
            </w:r>
            <w:r w:rsidRPr="003B39A9">
              <w:rPr>
                <w:sz w:val="20"/>
                <w:szCs w:val="20"/>
                <w:lang w:val="kk-KZ" w:eastAsia="en-US"/>
              </w:rPr>
              <w:t xml:space="preserve"> М</w:t>
            </w:r>
            <w:r w:rsidRPr="004E475E">
              <w:rPr>
                <w:sz w:val="20"/>
                <w:szCs w:val="20"/>
                <w:lang w:eastAsia="en-US"/>
              </w:rPr>
              <w:t>.,</w:t>
            </w:r>
            <w:r w:rsidRPr="003B39A9">
              <w:rPr>
                <w:sz w:val="20"/>
                <w:szCs w:val="20"/>
                <w:lang w:val="kk-KZ" w:eastAsia="en-US"/>
              </w:rPr>
              <w:t xml:space="preserve"> 1996</w:t>
            </w:r>
          </w:p>
          <w:p w:rsidR="00CF4D63" w:rsidRPr="00917942" w:rsidRDefault="00917942" w:rsidP="003B39A9">
            <w:pPr>
              <w:jc w:val="both"/>
              <w:rPr>
                <w:sz w:val="20"/>
                <w:szCs w:val="20"/>
                <w:lang w:val="kk-KZ" w:eastAsia="en-US"/>
              </w:rPr>
            </w:pPr>
            <w:r w:rsidRPr="003B39A9">
              <w:rPr>
                <w:sz w:val="20"/>
                <w:szCs w:val="20"/>
                <w:lang w:val="kk-KZ" w:eastAsia="en-US"/>
              </w:rPr>
              <w:t>3.Л.С.Выготский</w:t>
            </w:r>
            <w:r w:rsidRPr="004E475E">
              <w:rPr>
                <w:sz w:val="20"/>
                <w:szCs w:val="20"/>
                <w:lang w:eastAsia="en-US"/>
              </w:rPr>
              <w:t>.</w:t>
            </w:r>
            <w:r w:rsidRPr="003B39A9">
              <w:rPr>
                <w:sz w:val="20"/>
                <w:szCs w:val="20"/>
                <w:lang w:val="kk-KZ" w:eastAsia="en-US"/>
              </w:rPr>
              <w:t xml:space="preserve"> Психология</w:t>
            </w:r>
            <w:r w:rsidRPr="004E475E">
              <w:rPr>
                <w:sz w:val="20"/>
                <w:szCs w:val="20"/>
                <w:lang w:eastAsia="en-US"/>
              </w:rPr>
              <w:t>-</w:t>
            </w:r>
            <w:r w:rsidRPr="003B39A9">
              <w:rPr>
                <w:sz w:val="20"/>
                <w:szCs w:val="20"/>
                <w:lang w:val="kk-KZ" w:eastAsia="en-US"/>
              </w:rPr>
              <w:t xml:space="preserve"> М</w:t>
            </w:r>
            <w:r w:rsidRPr="004E475E">
              <w:rPr>
                <w:sz w:val="20"/>
                <w:szCs w:val="20"/>
                <w:lang w:eastAsia="en-US"/>
              </w:rPr>
              <w:t>.,</w:t>
            </w:r>
            <w:r w:rsidRPr="003B39A9">
              <w:rPr>
                <w:sz w:val="20"/>
                <w:szCs w:val="20"/>
                <w:lang w:val="kk-KZ" w:eastAsia="en-US"/>
              </w:rPr>
              <w:t xml:space="preserve"> 2000.</w:t>
            </w:r>
            <w:r w:rsidR="00CF4D63" w:rsidRPr="003B39A9">
              <w:rPr>
                <w:sz w:val="20"/>
                <w:szCs w:val="20"/>
                <w:lang w:val="kk-KZ" w:eastAsia="en-US"/>
              </w:rPr>
              <w:t>.</w:t>
            </w:r>
          </w:p>
        </w:tc>
      </w:tr>
      <w:tr w:rsidR="00CF4D63" w:rsidRPr="00AF7E4F" w:rsidTr="003B39A9">
        <w:tc>
          <w:tcPr>
            <w:tcW w:w="1800" w:type="dxa"/>
            <w:gridSpan w:val="3"/>
          </w:tcPr>
          <w:p w:rsidR="00CF4D63" w:rsidRPr="003B39A9" w:rsidRDefault="00CF4D63" w:rsidP="000E3B57">
            <w:pPr>
              <w:rPr>
                <w:b/>
                <w:lang w:val="kk-KZ"/>
              </w:rPr>
            </w:pPr>
            <w:r w:rsidRPr="003B39A9">
              <w:rPr>
                <w:b/>
                <w:lang w:val="kk-KZ"/>
              </w:rPr>
              <w:t>Қосымша:</w:t>
            </w:r>
          </w:p>
          <w:p w:rsidR="00CF4D63" w:rsidRPr="003B39A9" w:rsidRDefault="00CF4D63" w:rsidP="000E3B57">
            <w:pPr>
              <w:rPr>
                <w:lang w:val="kk-KZ"/>
              </w:rPr>
            </w:pPr>
          </w:p>
          <w:p w:rsidR="00CF4D63" w:rsidRPr="003B39A9" w:rsidRDefault="00CF4D63" w:rsidP="000E3B57">
            <w:pPr>
              <w:rPr>
                <w:lang w:val="en-US"/>
              </w:rPr>
            </w:pPr>
          </w:p>
        </w:tc>
        <w:tc>
          <w:tcPr>
            <w:tcW w:w="8508" w:type="dxa"/>
            <w:gridSpan w:val="16"/>
          </w:tcPr>
          <w:p w:rsidR="00917942" w:rsidRPr="003B39A9" w:rsidRDefault="00917942" w:rsidP="00917942">
            <w:pPr>
              <w:jc w:val="both"/>
              <w:rPr>
                <w:sz w:val="20"/>
                <w:szCs w:val="20"/>
                <w:lang w:val="kk-KZ" w:eastAsia="en-US"/>
              </w:rPr>
            </w:pPr>
            <w:r w:rsidRPr="003B39A9">
              <w:rPr>
                <w:sz w:val="20"/>
                <w:szCs w:val="20"/>
                <w:lang w:val="kk-KZ" w:eastAsia="en-US"/>
              </w:rPr>
              <w:t xml:space="preserve">4.Гальперин П.Я Лекции по писхологии </w:t>
            </w:r>
            <w:r w:rsidRPr="004E475E">
              <w:rPr>
                <w:sz w:val="20"/>
                <w:szCs w:val="20"/>
                <w:lang w:eastAsia="en-US"/>
              </w:rPr>
              <w:t>-</w:t>
            </w:r>
            <w:r w:rsidRPr="003B39A9">
              <w:rPr>
                <w:sz w:val="20"/>
                <w:szCs w:val="20"/>
                <w:lang w:val="kk-KZ" w:eastAsia="en-US"/>
              </w:rPr>
              <w:t>М</w:t>
            </w:r>
            <w:r w:rsidRPr="004E475E">
              <w:rPr>
                <w:sz w:val="20"/>
                <w:szCs w:val="20"/>
                <w:lang w:eastAsia="en-US"/>
              </w:rPr>
              <w:t>.,</w:t>
            </w:r>
            <w:r w:rsidRPr="003B39A9">
              <w:rPr>
                <w:sz w:val="20"/>
                <w:szCs w:val="20"/>
                <w:lang w:val="kk-KZ" w:eastAsia="en-US"/>
              </w:rPr>
              <w:t xml:space="preserve"> 2002.</w:t>
            </w:r>
          </w:p>
          <w:p w:rsidR="00917942" w:rsidRPr="003B39A9" w:rsidRDefault="00917942" w:rsidP="00917942">
            <w:pPr>
              <w:jc w:val="both"/>
              <w:rPr>
                <w:sz w:val="20"/>
                <w:szCs w:val="20"/>
                <w:lang w:val="kk-KZ" w:eastAsia="en-US"/>
              </w:rPr>
            </w:pPr>
            <w:r w:rsidRPr="003B39A9">
              <w:rPr>
                <w:sz w:val="20"/>
                <w:szCs w:val="20"/>
                <w:lang w:val="kk-KZ" w:eastAsia="en-US"/>
              </w:rPr>
              <w:t>5.Ильин Е.П.Мотивация и мотивы.СПБ Питер</w:t>
            </w:r>
            <w:r w:rsidRPr="004E475E">
              <w:rPr>
                <w:sz w:val="20"/>
                <w:szCs w:val="20"/>
                <w:lang w:eastAsia="en-US"/>
              </w:rPr>
              <w:t>.,</w:t>
            </w:r>
            <w:r w:rsidRPr="003B39A9">
              <w:rPr>
                <w:sz w:val="20"/>
                <w:szCs w:val="20"/>
                <w:lang w:val="kk-KZ" w:eastAsia="en-US"/>
              </w:rPr>
              <w:t xml:space="preserve"> 2000.</w:t>
            </w:r>
          </w:p>
          <w:p w:rsidR="00917942" w:rsidRPr="003B39A9" w:rsidRDefault="00917942" w:rsidP="00917942">
            <w:pPr>
              <w:jc w:val="both"/>
              <w:rPr>
                <w:sz w:val="20"/>
                <w:szCs w:val="20"/>
                <w:lang w:val="kk-KZ" w:eastAsia="en-US"/>
              </w:rPr>
            </w:pPr>
            <w:r w:rsidRPr="003B39A9">
              <w:rPr>
                <w:sz w:val="20"/>
                <w:szCs w:val="20"/>
                <w:lang w:val="kk-KZ" w:eastAsia="en-US"/>
              </w:rPr>
              <w:t>6.Коул М Культурного историческая психиология</w:t>
            </w:r>
            <w:r w:rsidRPr="004E475E">
              <w:rPr>
                <w:sz w:val="20"/>
                <w:szCs w:val="20"/>
                <w:lang w:eastAsia="en-US"/>
              </w:rPr>
              <w:t>.-</w:t>
            </w:r>
            <w:r w:rsidRPr="003B39A9">
              <w:rPr>
                <w:sz w:val="20"/>
                <w:szCs w:val="20"/>
                <w:lang w:val="kk-KZ" w:eastAsia="en-US"/>
              </w:rPr>
              <w:t xml:space="preserve"> Наук</w:t>
            </w:r>
            <w:r>
              <w:rPr>
                <w:sz w:val="20"/>
                <w:szCs w:val="20"/>
                <w:lang w:val="en-US" w:eastAsia="en-US"/>
              </w:rPr>
              <w:t>a</w:t>
            </w:r>
            <w:r w:rsidRPr="003B39A9">
              <w:rPr>
                <w:sz w:val="20"/>
                <w:szCs w:val="20"/>
                <w:lang w:val="kk-KZ" w:eastAsia="en-US"/>
              </w:rPr>
              <w:t xml:space="preserve"> будущего</w:t>
            </w:r>
            <w:r w:rsidRPr="004E475E">
              <w:rPr>
                <w:sz w:val="20"/>
                <w:szCs w:val="20"/>
                <w:lang w:eastAsia="en-US"/>
              </w:rPr>
              <w:t>.-</w:t>
            </w:r>
            <w:r w:rsidRPr="003B39A9">
              <w:rPr>
                <w:sz w:val="20"/>
                <w:szCs w:val="20"/>
                <w:lang w:val="kk-KZ" w:eastAsia="en-US"/>
              </w:rPr>
              <w:t xml:space="preserve"> М</w:t>
            </w:r>
            <w:r w:rsidRPr="004E475E">
              <w:rPr>
                <w:sz w:val="20"/>
                <w:szCs w:val="20"/>
                <w:lang w:eastAsia="en-US"/>
              </w:rPr>
              <w:t>.,</w:t>
            </w:r>
            <w:r w:rsidRPr="003B39A9">
              <w:rPr>
                <w:sz w:val="20"/>
                <w:szCs w:val="20"/>
                <w:lang w:val="kk-KZ" w:eastAsia="en-US"/>
              </w:rPr>
              <w:t xml:space="preserve"> 1997.</w:t>
            </w:r>
          </w:p>
          <w:p w:rsidR="00917942" w:rsidRPr="00B750FF" w:rsidRDefault="00917942" w:rsidP="00917942">
            <w:pPr>
              <w:jc w:val="both"/>
              <w:rPr>
                <w:b/>
                <w:lang w:val="kk-KZ"/>
              </w:rPr>
            </w:pPr>
            <w:r w:rsidRPr="003B39A9">
              <w:rPr>
                <w:sz w:val="20"/>
                <w:szCs w:val="20"/>
                <w:lang w:val="kk-KZ" w:eastAsia="en-US"/>
              </w:rPr>
              <w:t>7.Корнилова Т.В Смирнов С.Д.Методологические основы психологии.</w:t>
            </w:r>
            <w:r w:rsidRPr="004E475E">
              <w:rPr>
                <w:sz w:val="20"/>
                <w:szCs w:val="20"/>
                <w:lang w:eastAsia="en-US"/>
              </w:rPr>
              <w:t>-</w:t>
            </w:r>
            <w:r w:rsidRPr="003B39A9">
              <w:rPr>
                <w:sz w:val="20"/>
                <w:szCs w:val="20"/>
                <w:lang w:val="kk-KZ" w:eastAsia="en-US"/>
              </w:rPr>
              <w:t>СПБ Питер</w:t>
            </w:r>
            <w:r w:rsidRPr="004E475E">
              <w:rPr>
                <w:sz w:val="20"/>
                <w:szCs w:val="20"/>
                <w:lang w:val="kk-KZ" w:eastAsia="en-US"/>
              </w:rPr>
              <w:t>.</w:t>
            </w:r>
            <w:r w:rsidRPr="004E475E">
              <w:rPr>
                <w:sz w:val="20"/>
                <w:szCs w:val="20"/>
                <w:lang w:eastAsia="en-US"/>
              </w:rPr>
              <w:t>,</w:t>
            </w:r>
            <w:r w:rsidRPr="003B39A9">
              <w:rPr>
                <w:sz w:val="20"/>
                <w:szCs w:val="20"/>
                <w:lang w:val="kk-KZ" w:eastAsia="en-US"/>
              </w:rPr>
              <w:t xml:space="preserve"> 2009</w:t>
            </w:r>
            <w:r w:rsidRPr="00B750FF">
              <w:rPr>
                <w:b/>
                <w:lang w:val="kk-KZ"/>
              </w:rPr>
              <w:tab/>
            </w:r>
          </w:p>
          <w:p w:rsidR="00CF4D63" w:rsidRPr="003B39A9" w:rsidRDefault="00CF4D63" w:rsidP="003B39A9">
            <w:pPr>
              <w:jc w:val="both"/>
              <w:rPr>
                <w:sz w:val="20"/>
                <w:szCs w:val="20"/>
                <w:lang w:val="kk-KZ"/>
              </w:rPr>
            </w:pPr>
          </w:p>
        </w:tc>
      </w:tr>
    </w:tbl>
    <w:p w:rsidR="00CF4D63" w:rsidRPr="00AF7E4F" w:rsidRDefault="00CF4D63" w:rsidP="007A61F8">
      <w:pPr>
        <w:rPr>
          <w:lang w:val="kk-KZ"/>
        </w:rPr>
        <w:sectPr w:rsidR="00CF4D63" w:rsidRPr="00AF7E4F" w:rsidSect="00121100">
          <w:pgSz w:w="11906" w:h="16838"/>
          <w:pgMar w:top="899" w:right="850" w:bottom="1134" w:left="1701" w:header="708" w:footer="708" w:gutter="0"/>
          <w:cols w:space="708"/>
          <w:docGrid w:linePitch="360"/>
        </w:sectPr>
      </w:pPr>
    </w:p>
    <w:p w:rsidR="00CF4D63" w:rsidRDefault="00CF4D63" w:rsidP="007A61F8">
      <w:pPr>
        <w:tabs>
          <w:tab w:val="left" w:pos="2700"/>
        </w:tabs>
        <w:jc w:val="center"/>
        <w:rPr>
          <w:b/>
        </w:rPr>
      </w:pPr>
    </w:p>
    <w:p w:rsidR="00CF4D63" w:rsidRDefault="00CF4D63" w:rsidP="007A61F8">
      <w:pPr>
        <w:tabs>
          <w:tab w:val="left" w:pos="2700"/>
        </w:tabs>
        <w:jc w:val="center"/>
        <w:rPr>
          <w:b/>
          <w:lang w:val="kk-KZ"/>
        </w:rPr>
      </w:pPr>
    </w:p>
    <w:p w:rsidR="002B7013" w:rsidRPr="00E672F8" w:rsidRDefault="002B7013" w:rsidP="002B7013">
      <w:pPr>
        <w:tabs>
          <w:tab w:val="left" w:pos="2700"/>
        </w:tabs>
        <w:jc w:val="center"/>
        <w:rPr>
          <w:lang w:val="kk-KZ"/>
        </w:rPr>
      </w:pPr>
      <w:r w:rsidRPr="001C4FC6">
        <w:rPr>
          <w:b/>
          <w:lang w:val="kk-KZ"/>
        </w:rPr>
        <w:t xml:space="preserve">8 </w:t>
      </w:r>
      <w:r>
        <w:rPr>
          <w:b/>
          <w:lang w:val="kk-KZ"/>
        </w:rPr>
        <w:t>Күнтізбелік-тақырыптық жоспар</w:t>
      </w:r>
    </w:p>
    <w:tbl>
      <w:tblPr>
        <w:tblW w:w="1485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6"/>
        <w:gridCol w:w="3272"/>
        <w:gridCol w:w="783"/>
        <w:gridCol w:w="5555"/>
        <w:gridCol w:w="745"/>
        <w:gridCol w:w="3060"/>
        <w:gridCol w:w="720"/>
      </w:tblGrid>
      <w:tr w:rsidR="00505A87" w:rsidRPr="00170327" w:rsidTr="00505A87">
        <w:trPr>
          <w:cantSplit/>
          <w:trHeight w:val="609"/>
        </w:trPr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tabs>
                <w:tab w:val="left" w:pos="432"/>
              </w:tabs>
              <w:ind w:right="-108"/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№ апта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Тәжірибелік сабақтарының тақырыптары</w:t>
            </w:r>
          </w:p>
        </w:tc>
        <w:tc>
          <w:tcPr>
            <w:tcW w:w="783" w:type="dxa"/>
            <w:shd w:val="clear" w:color="auto" w:fill="auto"/>
            <w:textDirection w:val="btLr"/>
          </w:tcPr>
          <w:p w:rsidR="002B7013" w:rsidRPr="00505A87" w:rsidRDefault="002B7013" w:rsidP="00505A87">
            <w:pPr>
              <w:ind w:left="113" w:right="113"/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 xml:space="preserve">     Сағ 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505A87">
            <w:pPr>
              <w:ind w:left="113" w:right="113"/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 xml:space="preserve">       </w:t>
            </w:r>
          </w:p>
          <w:p w:rsidR="002B7013" w:rsidRPr="00170327" w:rsidRDefault="002B7013" w:rsidP="00505A87">
            <w:pPr>
              <w:jc w:val="center"/>
            </w:pPr>
            <w:r w:rsidRPr="00505A87">
              <w:rPr>
                <w:lang w:val="kk-KZ"/>
              </w:rPr>
              <w:t>БОӨЖ</w:t>
            </w:r>
          </w:p>
        </w:tc>
        <w:tc>
          <w:tcPr>
            <w:tcW w:w="745" w:type="dxa"/>
            <w:shd w:val="clear" w:color="auto" w:fill="auto"/>
            <w:textDirection w:val="btLr"/>
          </w:tcPr>
          <w:p w:rsidR="002B7013" w:rsidRPr="00170327" w:rsidRDefault="002B7013" w:rsidP="00505A87">
            <w:pPr>
              <w:ind w:left="113" w:right="113"/>
              <w:jc w:val="center"/>
            </w:pPr>
            <w:r w:rsidRPr="00505A87">
              <w:rPr>
                <w:lang w:val="kk-KZ"/>
              </w:rPr>
              <w:t xml:space="preserve">    сағ</w:t>
            </w: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БОӨЖ ауд. тақырыптары</w:t>
            </w:r>
          </w:p>
          <w:p w:rsidR="002B7013" w:rsidRPr="00170327" w:rsidRDefault="002B7013" w:rsidP="00505A87">
            <w:pPr>
              <w:jc w:val="center"/>
            </w:pPr>
          </w:p>
        </w:tc>
        <w:tc>
          <w:tcPr>
            <w:tcW w:w="720" w:type="dxa"/>
            <w:shd w:val="clear" w:color="auto" w:fill="auto"/>
            <w:textDirection w:val="btLr"/>
          </w:tcPr>
          <w:p w:rsidR="002B7013" w:rsidRPr="00170327" w:rsidRDefault="002B7013" w:rsidP="00505A87">
            <w:pPr>
              <w:ind w:left="113" w:right="113"/>
              <w:jc w:val="center"/>
            </w:pPr>
            <w:r w:rsidRPr="00505A87">
              <w:rPr>
                <w:lang w:val="kk-KZ"/>
              </w:rPr>
              <w:t xml:space="preserve">     сағ</w:t>
            </w:r>
          </w:p>
        </w:tc>
      </w:tr>
      <w:tr w:rsidR="00505A87" w:rsidRPr="00291926" w:rsidTr="00505A87">
        <w:trPr>
          <w:trHeight w:val="669"/>
        </w:trPr>
        <w:tc>
          <w:tcPr>
            <w:tcW w:w="716" w:type="dxa"/>
            <w:shd w:val="clear" w:color="auto" w:fill="auto"/>
          </w:tcPr>
          <w:p w:rsidR="002B7013" w:rsidRPr="00291926" w:rsidRDefault="002B7013" w:rsidP="00505A87">
            <w:pPr>
              <w:jc w:val="center"/>
            </w:pPr>
            <w:r w:rsidRPr="00291926">
              <w:t>1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Цивилизация тарихында ғылыми ілімнің пайда болуы..Шетелдік  жеке тұлға теориларының қалыптасуы.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21D91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221D91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 xml:space="preserve">Психология мен білім беруде мәдени-тарихи және іс-әрекет  бағыттарының дамуы  </w:t>
            </w:r>
          </w:p>
        </w:tc>
        <w:tc>
          <w:tcPr>
            <w:tcW w:w="745" w:type="dxa"/>
            <w:shd w:val="clear" w:color="auto" w:fill="auto"/>
          </w:tcPr>
          <w:p w:rsidR="002B7013" w:rsidRPr="00291926" w:rsidRDefault="002B7013" w:rsidP="00505A87">
            <w:pPr>
              <w:jc w:val="center"/>
            </w:pPr>
            <w:r>
              <w:t>1</w:t>
            </w: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Жеке тұлғаның даму теориясының тарихи кезеңдері және хронологиялық алғы шарттары. </w:t>
            </w:r>
          </w:p>
        </w:tc>
        <w:tc>
          <w:tcPr>
            <w:tcW w:w="720" w:type="dxa"/>
            <w:shd w:val="clear" w:color="auto" w:fill="auto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  <w:p w:rsidR="00322745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</w:p>
        </w:tc>
      </w:tr>
      <w:tr w:rsidR="00505A87" w:rsidRPr="00291926" w:rsidTr="00505A87">
        <w:trPr>
          <w:trHeight w:val="423"/>
        </w:trPr>
        <w:tc>
          <w:tcPr>
            <w:tcW w:w="716" w:type="dxa"/>
            <w:shd w:val="clear" w:color="auto" w:fill="auto"/>
          </w:tcPr>
          <w:p w:rsidR="002B7013" w:rsidRPr="00291926" w:rsidRDefault="002B7013" w:rsidP="00505A87">
            <w:pPr>
              <w:jc w:val="center"/>
            </w:pPr>
            <w:r w:rsidRPr="00291926">
              <w:t>2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 xml:space="preserve">Мәдени-тарихи теориясы.  </w:t>
            </w:r>
            <w:r w:rsidRPr="00505A87">
              <w:rPr>
                <w:color w:val="000000"/>
                <w:sz w:val="16"/>
                <w:szCs w:val="16"/>
                <w:lang w:val="kk-KZ"/>
              </w:rPr>
              <w:t xml:space="preserve">Л. С.Выготский және А.Лурия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2B7013">
            <w:pPr>
              <w:rPr>
                <w:lang w:val="kk-KZ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2B7013" w:rsidRPr="00291926" w:rsidRDefault="002B7013" w:rsidP="00505A87">
            <w:pPr>
              <w:jc w:val="center"/>
            </w:pP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19-20 ғ.белесіндегі революцияның әлкуметтік алғы шарттары.</w:t>
            </w:r>
          </w:p>
        </w:tc>
        <w:tc>
          <w:tcPr>
            <w:tcW w:w="720" w:type="dxa"/>
            <w:shd w:val="clear" w:color="auto" w:fill="auto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  <w:p w:rsidR="002B7013" w:rsidRPr="00505A87" w:rsidRDefault="002B7013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</w:p>
        </w:tc>
      </w:tr>
      <w:tr w:rsidR="00505A87" w:rsidRPr="00291926" w:rsidTr="00505A87"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3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505A8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Мәдени-тарихи</w:t>
            </w:r>
            <w:r w:rsidRPr="00505A87">
              <w:rPr>
                <w:b/>
                <w:color w:val="000000"/>
                <w:lang w:val="kk-KZ"/>
              </w:rPr>
              <w:t xml:space="preserve"> </w:t>
            </w:r>
            <w:r w:rsidRPr="00505A87">
              <w:rPr>
                <w:color w:val="000000"/>
                <w:sz w:val="16"/>
                <w:szCs w:val="16"/>
                <w:lang w:val="kk-KZ"/>
              </w:rPr>
              <w:t>теорияларының салыстырмалы талдауы Л.С.Выготский, М. Коул. Л.С.Выготский мен Ж.Пиаже теорияларының салыстырмалы талдауы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2B7013">
            <w:pPr>
              <w:rPr>
                <w:lang w:val="kk-KZ"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2B7013" w:rsidRPr="00291926" w:rsidRDefault="002B7013" w:rsidP="00505A87">
            <w:pPr>
              <w:jc w:val="center"/>
            </w:pP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Шетелдік марксистік тұлғалары  теориясы (В.Райх,Г.Маркузе,Ж.Политцер,Л.Сэв)</w:t>
            </w:r>
          </w:p>
        </w:tc>
        <w:tc>
          <w:tcPr>
            <w:tcW w:w="720" w:type="dxa"/>
            <w:shd w:val="clear" w:color="auto" w:fill="auto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291926" w:rsidTr="00505A87"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4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505A8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Тарихи психология мәселелеріне ғылыми және гуманитарлық көзқарастар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2B7013">
            <w:pPr>
              <w:rPr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 xml:space="preserve">Мәдени-тарихи және іс-әрекет  бағыттарындағы зерттеу және диагностиқалық іс-әрекеттің әдістері мен технологиялары  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B7013" w:rsidRPr="00291926" w:rsidRDefault="002B7013" w:rsidP="00505A87">
            <w:pPr>
              <w:jc w:val="center"/>
            </w:pPr>
            <w:r>
              <w:t>1</w:t>
            </w: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>Жеке тұлғаның негізгі психологиялық кеңестігі,сапасы, құрамы,,даму заңдылығы.</w:t>
            </w:r>
          </w:p>
        </w:tc>
        <w:tc>
          <w:tcPr>
            <w:tcW w:w="720" w:type="dxa"/>
            <w:shd w:val="clear" w:color="auto" w:fill="auto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291926" w:rsidTr="00505A87"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5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505A87">
            <w:pPr>
              <w:pStyle w:val="aa"/>
              <w:shd w:val="clear" w:color="auto" w:fill="FFFFFF"/>
              <w:spacing w:before="0" w:beforeAutospacing="0" w:after="0" w:afterAutospacing="0"/>
              <w:jc w:val="both"/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b/>
                <w:color w:val="000000"/>
                <w:lang w:val="kk-KZ"/>
              </w:rPr>
              <w:t xml:space="preserve"> </w:t>
            </w:r>
            <w:r w:rsidRPr="00505A87">
              <w:rPr>
                <w:color w:val="000000"/>
                <w:sz w:val="16"/>
                <w:szCs w:val="16"/>
                <w:lang w:val="kk-KZ"/>
              </w:rPr>
              <w:t>Эксперимент.Оқыту  эксперимент. Қалыптасу эксперимент.Тест әдістері.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2B7013">
            <w:pPr>
              <w:rPr>
                <w:lang w:val="kk-KZ"/>
              </w:rPr>
            </w:pPr>
          </w:p>
        </w:tc>
        <w:tc>
          <w:tcPr>
            <w:tcW w:w="745" w:type="dxa"/>
            <w:shd w:val="clear" w:color="auto" w:fill="auto"/>
          </w:tcPr>
          <w:p w:rsidR="002B7013" w:rsidRPr="00291926" w:rsidRDefault="002B7013" w:rsidP="00505A87">
            <w:pPr>
              <w:jc w:val="center"/>
            </w:pP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>А.В.Петровскидің персонализациялық концепциясы.Н.И.Рейнвальд Жеке тұлға құрылымы</w:t>
            </w:r>
          </w:p>
        </w:tc>
        <w:tc>
          <w:tcPr>
            <w:tcW w:w="720" w:type="dxa"/>
            <w:shd w:val="clear" w:color="auto" w:fill="auto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291926" w:rsidTr="00505A87"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6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221D91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Гуманитарлық парадигманың әдістері. Байкау, түсіну әдістері. Интервью, сапалық әдістер. Контент-талдау.</w:t>
            </w:r>
          </w:p>
        </w:tc>
        <w:tc>
          <w:tcPr>
            <w:tcW w:w="783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2B7013">
            <w:pPr>
              <w:rPr>
                <w:lang w:val="kk-KZ"/>
              </w:rPr>
            </w:pPr>
          </w:p>
        </w:tc>
        <w:tc>
          <w:tcPr>
            <w:tcW w:w="745" w:type="dxa"/>
            <w:shd w:val="clear" w:color="auto" w:fill="auto"/>
          </w:tcPr>
          <w:p w:rsidR="002B7013" w:rsidRPr="00291926" w:rsidRDefault="002B7013" w:rsidP="00505A87">
            <w:pPr>
              <w:jc w:val="center"/>
            </w:pP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>Жеке тұлғаның әлеуметтік динамикасы. Адамның оқудағы және еңбектегі  іс-әрекетінің темпераменті</w:t>
            </w:r>
          </w:p>
        </w:tc>
        <w:tc>
          <w:tcPr>
            <w:tcW w:w="720" w:type="dxa"/>
            <w:shd w:val="clear" w:color="auto" w:fill="auto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505A87" w:rsidTr="00505A87"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7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А.Н.Леонтьевтің    іс-әрекет </w:t>
            </w:r>
            <w:r w:rsidRPr="00505A87">
              <w:rPr>
                <w:rFonts w:ascii="KZ Times New Roman" w:hAnsi="KZ Times New Roman"/>
                <w:b/>
                <w:sz w:val="16"/>
                <w:szCs w:val="16"/>
                <w:lang w:val="kk-KZ"/>
              </w:rPr>
              <w:t xml:space="preserve"> </w:t>
            </w: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теориясының  мәні мен мазмүны, жалпы ережелері Іс-әрекет құрылымы.Іс-әрекет компоненттері.Іс-әрекеттің түрлері.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2B7013">
            <w:pPr>
              <w:rPr>
                <w:lang w:val="kk-KZ"/>
              </w:rPr>
            </w:pPr>
            <w:r w:rsidRPr="00505A87">
              <w:rPr>
                <w:color w:val="000000"/>
                <w:sz w:val="18"/>
                <w:szCs w:val="18"/>
                <w:lang w:val="kk-KZ"/>
              </w:rPr>
              <w:t>Іс-әрекетке бағытталған теориялар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2B7013" w:rsidRPr="00393090" w:rsidRDefault="002B7013" w:rsidP="00505A87">
            <w:pPr>
              <w:jc w:val="center"/>
            </w:pPr>
            <w:r w:rsidRPr="00393090">
              <w:t>1</w:t>
            </w: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21D91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Л.С.Выготскидің ғылым мектебінің қалыптасуы.</w:t>
            </w: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>. ЖПФ теориясын тәжірибел зерттелуі.</w:t>
            </w: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291926" w:rsidTr="00505A87">
        <w:trPr>
          <w:trHeight w:val="660"/>
        </w:trPr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8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221D91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 xml:space="preserve"> Жеке тұлғалық мәселердің ерекшеліктері (С.Л.Рубинштейн ,А.Н.Леонтьев, Б.Г.Ананьев.)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2B7013">
            <w:pPr>
              <w:rPr>
                <w:b/>
                <w:lang w:val="kk-KZ"/>
              </w:rPr>
            </w:pPr>
          </w:p>
        </w:tc>
        <w:tc>
          <w:tcPr>
            <w:tcW w:w="745" w:type="dxa"/>
            <w:shd w:val="clear" w:color="auto" w:fill="auto"/>
          </w:tcPr>
          <w:p w:rsidR="002B7013" w:rsidRPr="00393090" w:rsidRDefault="002B7013" w:rsidP="00505A87">
            <w:pPr>
              <w:jc w:val="center"/>
            </w:pP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>Сезімталдықтың  сатысы мен уақыт сезімі.  Жүйке ауыруларының бірінші классификациясы.</w:t>
            </w:r>
          </w:p>
        </w:tc>
        <w:tc>
          <w:tcPr>
            <w:tcW w:w="720" w:type="dxa"/>
            <w:shd w:val="clear" w:color="auto" w:fill="auto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505A87" w:rsidTr="00505A87"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9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097157" w:rsidP="002B7013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В.В.Давыдов. Дамыта</w:t>
            </w:r>
            <w:r w:rsidR="002B7013"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 оқытудың теориясы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2B7013">
            <w:pPr>
              <w:rPr>
                <w:b/>
                <w:lang w:val="kk-KZ"/>
              </w:rPr>
            </w:pPr>
          </w:p>
        </w:tc>
        <w:tc>
          <w:tcPr>
            <w:tcW w:w="745" w:type="dxa"/>
            <w:shd w:val="clear" w:color="auto" w:fill="auto"/>
          </w:tcPr>
          <w:p w:rsidR="002B7013" w:rsidRPr="00393090" w:rsidRDefault="002B7013" w:rsidP="00505A87">
            <w:pPr>
              <w:jc w:val="center"/>
            </w:pP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>Психотехника. Өндірістің қайта даярлау шарттары.Реактология</w:t>
            </w:r>
          </w:p>
        </w:tc>
        <w:tc>
          <w:tcPr>
            <w:tcW w:w="720" w:type="dxa"/>
            <w:shd w:val="clear" w:color="auto" w:fill="auto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505A87" w:rsidTr="00505A87"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10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color w:val="000000"/>
                <w:sz w:val="16"/>
                <w:szCs w:val="16"/>
                <w:lang w:val="kk-KZ"/>
              </w:rPr>
              <w:t xml:space="preserve">Л. С.Выготский </w:t>
            </w: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 жоғары психикалық функциясы туралы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505A87">
            <w:pPr>
              <w:tabs>
                <w:tab w:val="left" w:pos="6521"/>
              </w:tabs>
              <w:jc w:val="both"/>
              <w:rPr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Жоғары психикалық функциялар дамуының педагогиқалық және психологиялық зерттеуі</w:t>
            </w:r>
          </w:p>
        </w:tc>
        <w:tc>
          <w:tcPr>
            <w:tcW w:w="745" w:type="dxa"/>
            <w:shd w:val="clear" w:color="auto" w:fill="auto"/>
          </w:tcPr>
          <w:p w:rsidR="002B7013" w:rsidRPr="00393090" w:rsidRDefault="002B7013" w:rsidP="00505A87">
            <w:pPr>
              <w:jc w:val="center"/>
            </w:pPr>
            <w:r w:rsidRPr="00393090">
              <w:t>1</w:t>
            </w: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21D91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 xml:space="preserve">Ойлы іс-әрекеттердің сатылы қалыптасуының теориясы. </w:t>
            </w:r>
          </w:p>
        </w:tc>
        <w:tc>
          <w:tcPr>
            <w:tcW w:w="720" w:type="dxa"/>
            <w:shd w:val="clear" w:color="auto" w:fill="auto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505A87" w:rsidTr="00505A87"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11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21D91" w:rsidP="002B7013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А.Р. Лурия. Миға шабуылдың жоғары психикалық функциясы.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505A87">
            <w:pPr>
              <w:tabs>
                <w:tab w:val="left" w:pos="6521"/>
              </w:tabs>
              <w:jc w:val="both"/>
              <w:rPr>
                <w:lang w:val="kk-KZ"/>
              </w:rPr>
            </w:pPr>
          </w:p>
        </w:tc>
        <w:tc>
          <w:tcPr>
            <w:tcW w:w="745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>Іс-әрекеттің психологиялық  теориясының негізгі шарттары мен іс-әрекет түсінігі.</w:t>
            </w:r>
          </w:p>
        </w:tc>
        <w:tc>
          <w:tcPr>
            <w:tcW w:w="720" w:type="dxa"/>
            <w:shd w:val="clear" w:color="auto" w:fill="auto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505A87" w:rsidTr="00505A87"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12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221D91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 </w:t>
            </w:r>
            <w:r w:rsidR="00221D91"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Жеке тұлғалы -  іс-қимылдық тәсілі оқу үрдісін ұйымдастырудың психологиялық негізі ретінде.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505A87">
            <w:pPr>
              <w:tabs>
                <w:tab w:val="left" w:pos="6521"/>
              </w:tabs>
              <w:jc w:val="both"/>
              <w:rPr>
                <w:lang w:val="kk-KZ"/>
              </w:rPr>
            </w:pPr>
          </w:p>
        </w:tc>
        <w:tc>
          <w:tcPr>
            <w:tcW w:w="745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 xml:space="preserve">Іс-әрекет пен ақыл-естің, детерменизмнің, жүйеліліктің бртұтастығы. </w:t>
            </w:r>
          </w:p>
        </w:tc>
        <w:tc>
          <w:tcPr>
            <w:tcW w:w="720" w:type="dxa"/>
            <w:shd w:val="clear" w:color="auto" w:fill="auto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505A87" w:rsidTr="00505A87">
        <w:trPr>
          <w:trHeight w:val="477"/>
        </w:trPr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13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Д.Б. Эльконин.Онтогенез үрдісіндегі психиқалық дамуның кезендері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505A87">
            <w:pPr>
              <w:tabs>
                <w:tab w:val="left" w:pos="6521"/>
              </w:tabs>
              <w:jc w:val="both"/>
              <w:rPr>
                <w:lang w:val="kk-KZ"/>
              </w:rPr>
            </w:pPr>
          </w:p>
        </w:tc>
        <w:tc>
          <w:tcPr>
            <w:tcW w:w="745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21D91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>Акмеологиялық тұжырымдама:.(В.С. Мерлин,Е.А. Климов)</w:t>
            </w:r>
          </w:p>
        </w:tc>
        <w:tc>
          <w:tcPr>
            <w:tcW w:w="720" w:type="dxa"/>
            <w:shd w:val="clear" w:color="auto" w:fill="auto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505A87" w:rsidTr="00505A87"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14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221D91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>Білім беру жүйесінің құрылымы.</w:t>
            </w: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 xml:space="preserve"> Білім  көпаспектілі үрдіс ретінде. Детерминизм.  Детерминизм қағидаттары.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2B7013">
            <w:pPr>
              <w:rPr>
                <w:b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>Стильдің бірыңғай тұжырымдамасы. Қазіргі заманғы білімнің қағидаттары.А.А. Вербицкий.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505A87" w:rsidTr="00505A87"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lang w:val="kk-KZ"/>
              </w:rPr>
            </w:pPr>
            <w:r w:rsidRPr="00505A87">
              <w:rPr>
                <w:lang w:val="kk-KZ"/>
              </w:rPr>
              <w:t>15</w:t>
            </w: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221D91">
            <w:pPr>
              <w:rPr>
                <w:rFonts w:ascii="KZ Times New Roman" w:hAnsi="KZ Times New Roman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/>
                <w:sz w:val="16"/>
                <w:szCs w:val="16"/>
                <w:lang w:val="kk-KZ"/>
              </w:rPr>
              <w:t xml:space="preserve"> Білім беру үрдісі - оқыту мен педагогтық іс-қимылның біртұтастығы.</w:t>
            </w: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 xml:space="preserve"> Балалар псхологиясының дамуы. 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sz w:val="16"/>
                <w:szCs w:val="16"/>
                <w:lang w:val="kk-KZ"/>
              </w:rPr>
            </w:pPr>
            <w:r w:rsidRPr="00505A87">
              <w:rPr>
                <w:sz w:val="16"/>
                <w:szCs w:val="16"/>
                <w:lang w:val="kk-KZ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2B7013">
            <w:pPr>
              <w:rPr>
                <w:b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b/>
              </w:rPr>
            </w:pP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rFonts w:ascii="KZ Times New Roman" w:hAnsi="KZ Times New Roman" w:cs="Arial"/>
                <w:sz w:val="16"/>
                <w:szCs w:val="16"/>
                <w:lang w:val="kk-KZ"/>
              </w:rPr>
            </w:pPr>
            <w:r w:rsidRPr="00505A87">
              <w:rPr>
                <w:rFonts w:ascii="KZ Times New Roman" w:hAnsi="KZ Times New Roman" w:cs="Arial"/>
                <w:sz w:val="16"/>
                <w:szCs w:val="16"/>
                <w:lang w:val="kk-KZ"/>
              </w:rPr>
              <w:t>Білім басқармасының мүшелері. Білім алу формасы. Оқу   тәрбие іс-әрекеттерінің  қағидаттары.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2B7013" w:rsidRPr="00505A87" w:rsidRDefault="00322745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1</w:t>
            </w:r>
          </w:p>
        </w:tc>
      </w:tr>
      <w:tr w:rsidR="00505A87" w:rsidRPr="00505A87" w:rsidTr="00505A87">
        <w:tc>
          <w:tcPr>
            <w:tcW w:w="716" w:type="dxa"/>
            <w:shd w:val="clear" w:color="auto" w:fill="auto"/>
          </w:tcPr>
          <w:p w:rsidR="002B7013" w:rsidRPr="00505A87" w:rsidRDefault="002B7013" w:rsidP="00505A87">
            <w:pPr>
              <w:jc w:val="center"/>
              <w:rPr>
                <w:b/>
                <w:lang w:val="kk-KZ"/>
              </w:rPr>
            </w:pPr>
          </w:p>
        </w:tc>
        <w:tc>
          <w:tcPr>
            <w:tcW w:w="3272" w:type="dxa"/>
            <w:shd w:val="clear" w:color="auto" w:fill="auto"/>
          </w:tcPr>
          <w:p w:rsidR="002B7013" w:rsidRPr="00505A87" w:rsidRDefault="002B7013" w:rsidP="002B7013">
            <w:pPr>
              <w:rPr>
                <w:b/>
                <w:lang w:val="kk-KZ"/>
              </w:rPr>
            </w:pPr>
            <w:r w:rsidRPr="00505A87">
              <w:rPr>
                <w:b/>
                <w:lang w:val="kk-KZ"/>
              </w:rPr>
              <w:t>барлығы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b/>
                <w:sz w:val="16"/>
                <w:szCs w:val="16"/>
                <w:lang w:val="kk-KZ"/>
              </w:rPr>
            </w:pPr>
            <w:r w:rsidRPr="00505A87">
              <w:rPr>
                <w:b/>
                <w:sz w:val="16"/>
                <w:szCs w:val="16"/>
                <w:lang w:val="kk-KZ"/>
              </w:rPr>
              <w:t>30</w:t>
            </w:r>
          </w:p>
        </w:tc>
        <w:tc>
          <w:tcPr>
            <w:tcW w:w="5555" w:type="dxa"/>
            <w:shd w:val="clear" w:color="auto" w:fill="auto"/>
          </w:tcPr>
          <w:p w:rsidR="002B7013" w:rsidRPr="00505A87" w:rsidRDefault="002B7013" w:rsidP="002B7013">
            <w:pPr>
              <w:rPr>
                <w:b/>
              </w:rPr>
            </w:pPr>
          </w:p>
        </w:tc>
        <w:tc>
          <w:tcPr>
            <w:tcW w:w="745" w:type="dxa"/>
            <w:shd w:val="clear" w:color="auto" w:fill="auto"/>
            <w:vAlign w:val="center"/>
          </w:tcPr>
          <w:p w:rsidR="002B7013" w:rsidRPr="00505A87" w:rsidRDefault="002B7013" w:rsidP="00505A87">
            <w:pPr>
              <w:jc w:val="center"/>
              <w:rPr>
                <w:b/>
                <w:lang w:val="kk-KZ"/>
              </w:rPr>
            </w:pPr>
            <w:r w:rsidRPr="00505A87">
              <w:rPr>
                <w:b/>
                <w:lang w:val="kk-KZ"/>
              </w:rPr>
              <w:t>4</w:t>
            </w:r>
          </w:p>
        </w:tc>
        <w:tc>
          <w:tcPr>
            <w:tcW w:w="3060" w:type="dxa"/>
            <w:shd w:val="clear" w:color="auto" w:fill="auto"/>
          </w:tcPr>
          <w:p w:rsidR="002B7013" w:rsidRPr="00505A87" w:rsidRDefault="002B7013" w:rsidP="002B7013">
            <w:pPr>
              <w:rPr>
                <w:b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2B7013" w:rsidRPr="00505A87" w:rsidRDefault="00322745" w:rsidP="00505A87">
            <w:pPr>
              <w:jc w:val="center"/>
              <w:rPr>
                <w:b/>
                <w:lang w:val="kk-KZ"/>
              </w:rPr>
            </w:pPr>
            <w:r w:rsidRPr="00505A87">
              <w:rPr>
                <w:b/>
                <w:lang w:val="kk-KZ"/>
              </w:rPr>
              <w:t>15</w:t>
            </w:r>
            <w:bookmarkStart w:id="0" w:name="_GoBack"/>
            <w:bookmarkEnd w:id="0"/>
          </w:p>
        </w:tc>
      </w:tr>
    </w:tbl>
    <w:p w:rsidR="002B7013" w:rsidRDefault="002B7013" w:rsidP="002B7013">
      <w:pPr>
        <w:ind w:firstLine="540"/>
        <w:jc w:val="center"/>
        <w:rPr>
          <w:b/>
          <w:bCs/>
          <w:lang w:val="kk-KZ"/>
        </w:rPr>
      </w:pPr>
    </w:p>
    <w:p w:rsidR="00CF4D63" w:rsidRDefault="00CF4D63" w:rsidP="007A61F8">
      <w:pPr>
        <w:tabs>
          <w:tab w:val="left" w:pos="2700"/>
        </w:tabs>
        <w:jc w:val="center"/>
        <w:rPr>
          <w:b/>
          <w:lang w:val="kk-KZ"/>
        </w:rPr>
      </w:pPr>
    </w:p>
    <w:p w:rsidR="00CF4D63" w:rsidRDefault="00CF4D63" w:rsidP="007A61F8">
      <w:pPr>
        <w:ind w:firstLine="540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Пән бойынша тапсырмалардың орындалуы және тапсырылуы кестесі</w:t>
      </w:r>
    </w:p>
    <w:p w:rsidR="00CF4D63" w:rsidRDefault="00CF4D63" w:rsidP="007A61F8">
      <w:pPr>
        <w:ind w:firstLine="540"/>
        <w:jc w:val="center"/>
        <w:rPr>
          <w:b/>
          <w:bCs/>
          <w:lang w:val="kk-KZ"/>
        </w:rPr>
      </w:pPr>
    </w:p>
    <w:p w:rsidR="00CF4D63" w:rsidRDefault="00CF4D63" w:rsidP="007A61F8">
      <w:pPr>
        <w:rPr>
          <w:b/>
          <w:bCs/>
          <w:lang w:val="kk-K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4"/>
        <w:gridCol w:w="627"/>
        <w:gridCol w:w="4188"/>
        <w:gridCol w:w="59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507"/>
        <w:gridCol w:w="570"/>
        <w:gridCol w:w="612"/>
        <w:gridCol w:w="720"/>
      </w:tblGrid>
      <w:tr w:rsidR="00CF4D63" w:rsidTr="006C7DC4">
        <w:trPr>
          <w:cantSplit/>
          <w:trHeight w:val="162"/>
        </w:trPr>
        <w:tc>
          <w:tcPr>
            <w:tcW w:w="874" w:type="dxa"/>
            <w:vMerge w:val="restart"/>
            <w:textDirection w:val="btLr"/>
            <w:vAlign w:val="center"/>
          </w:tcPr>
          <w:p w:rsidR="00CF4D63" w:rsidRDefault="00CF4D63" w:rsidP="006C7DC4">
            <w:pPr>
              <w:ind w:left="113" w:right="113"/>
              <w:jc w:val="center"/>
            </w:pPr>
            <w:r>
              <w:rPr>
                <w:lang w:val="kk-KZ"/>
              </w:rPr>
              <w:t>Сабақ түрлері</w:t>
            </w:r>
          </w:p>
        </w:tc>
        <w:tc>
          <w:tcPr>
            <w:tcW w:w="627" w:type="dxa"/>
            <w:vMerge w:val="restart"/>
            <w:textDirection w:val="btLr"/>
            <w:vAlign w:val="center"/>
          </w:tcPr>
          <w:p w:rsidR="00CF4D63" w:rsidRDefault="00CF4D63" w:rsidP="006C7DC4">
            <w:pPr>
              <w:ind w:left="113" w:right="113"/>
              <w:jc w:val="center"/>
            </w:pPr>
            <w:r>
              <w:rPr>
                <w:lang w:val="kk-KZ"/>
              </w:rPr>
              <w:t>Бақылау түрлері</w:t>
            </w:r>
          </w:p>
        </w:tc>
        <w:tc>
          <w:tcPr>
            <w:tcW w:w="4188" w:type="dxa"/>
            <w:vMerge w:val="restart"/>
            <w:vAlign w:val="center"/>
          </w:tcPr>
          <w:p w:rsidR="00CF4D63" w:rsidRDefault="00CF4D63" w:rsidP="006C7DC4">
            <w:r>
              <w:rPr>
                <w:lang w:val="kk-KZ"/>
              </w:rPr>
              <w:t>Бақылау нысаны</w:t>
            </w:r>
          </w:p>
        </w:tc>
        <w:tc>
          <w:tcPr>
            <w:tcW w:w="594" w:type="dxa"/>
            <w:vMerge w:val="restart"/>
            <w:textDirection w:val="btLr"/>
            <w:vAlign w:val="center"/>
          </w:tcPr>
          <w:p w:rsidR="00CF4D63" w:rsidRDefault="00CF4D63" w:rsidP="006C7DC4">
            <w:pPr>
              <w:ind w:left="113" w:right="113"/>
              <w:jc w:val="center"/>
            </w:pPr>
            <w:r>
              <w:t>Баллы</w:t>
            </w:r>
          </w:p>
        </w:tc>
        <w:tc>
          <w:tcPr>
            <w:tcW w:w="6863" w:type="dxa"/>
            <w:gridSpan w:val="15"/>
          </w:tcPr>
          <w:p w:rsidR="00CF4D63" w:rsidRDefault="00CF4D63" w:rsidP="006C7DC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Апта</w:t>
            </w:r>
          </w:p>
        </w:tc>
        <w:tc>
          <w:tcPr>
            <w:tcW w:w="1902" w:type="dxa"/>
            <w:gridSpan w:val="3"/>
            <w:vAlign w:val="center"/>
          </w:tcPr>
          <w:p w:rsidR="00CF4D63" w:rsidRDefault="00CF4D63" w:rsidP="006C7DC4">
            <w:pPr>
              <w:jc w:val="center"/>
            </w:pPr>
            <w:r>
              <w:t>Рейтинг</w:t>
            </w:r>
          </w:p>
        </w:tc>
      </w:tr>
      <w:tr w:rsidR="00CF4D63" w:rsidTr="006C7DC4">
        <w:trPr>
          <w:cantSplit/>
          <w:trHeight w:val="1141"/>
        </w:trPr>
        <w:tc>
          <w:tcPr>
            <w:tcW w:w="874" w:type="dxa"/>
            <w:vMerge/>
            <w:vAlign w:val="center"/>
          </w:tcPr>
          <w:p w:rsidR="00CF4D63" w:rsidRDefault="00CF4D63" w:rsidP="006C7DC4"/>
        </w:tc>
        <w:tc>
          <w:tcPr>
            <w:tcW w:w="627" w:type="dxa"/>
            <w:vMerge/>
            <w:vAlign w:val="center"/>
          </w:tcPr>
          <w:p w:rsidR="00CF4D63" w:rsidRDefault="00CF4D63" w:rsidP="006C7DC4"/>
        </w:tc>
        <w:tc>
          <w:tcPr>
            <w:tcW w:w="4188" w:type="dxa"/>
            <w:vMerge/>
            <w:vAlign w:val="center"/>
          </w:tcPr>
          <w:p w:rsidR="00CF4D63" w:rsidRDefault="00CF4D63" w:rsidP="006C7DC4"/>
        </w:tc>
        <w:tc>
          <w:tcPr>
            <w:tcW w:w="594" w:type="dxa"/>
            <w:vMerge/>
            <w:vAlign w:val="center"/>
          </w:tcPr>
          <w:p w:rsidR="00CF4D63" w:rsidRDefault="00CF4D63" w:rsidP="006C7DC4"/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1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2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3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4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5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6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7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8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9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10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11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12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13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14</w:t>
            </w:r>
          </w:p>
        </w:tc>
        <w:tc>
          <w:tcPr>
            <w:tcW w:w="507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15</w:t>
            </w:r>
          </w:p>
        </w:tc>
        <w:tc>
          <w:tcPr>
            <w:tcW w:w="570" w:type="dxa"/>
            <w:textDirection w:val="btLr"/>
            <w:vAlign w:val="center"/>
          </w:tcPr>
          <w:p w:rsidR="00CF4D63" w:rsidRDefault="00CF4D63" w:rsidP="006C7DC4">
            <w:pPr>
              <w:ind w:left="113" w:right="113"/>
              <w:jc w:val="center"/>
            </w:pPr>
            <w:proofErr w:type="gramStart"/>
            <w:r>
              <w:t>семестр</w:t>
            </w:r>
            <w:proofErr w:type="gramEnd"/>
          </w:p>
        </w:tc>
        <w:tc>
          <w:tcPr>
            <w:tcW w:w="612" w:type="dxa"/>
            <w:textDirection w:val="btLr"/>
            <w:vAlign w:val="center"/>
          </w:tcPr>
          <w:p w:rsidR="00CF4D63" w:rsidRDefault="00CF4D63" w:rsidP="006C7DC4">
            <w:pPr>
              <w:ind w:left="113" w:right="113"/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  <w:tc>
          <w:tcPr>
            <w:tcW w:w="720" w:type="dxa"/>
            <w:textDirection w:val="btLr"/>
            <w:vAlign w:val="center"/>
          </w:tcPr>
          <w:p w:rsidR="00CF4D63" w:rsidRDefault="00CF4D63" w:rsidP="006C7DC4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жалпы</w:t>
            </w:r>
          </w:p>
        </w:tc>
      </w:tr>
      <w:tr w:rsidR="00CF4D63" w:rsidTr="006C7DC4">
        <w:trPr>
          <w:cantSplit/>
          <w:trHeight w:val="557"/>
        </w:trPr>
        <w:tc>
          <w:tcPr>
            <w:tcW w:w="874" w:type="dxa"/>
            <w:vMerge w:val="restart"/>
            <w:textDirection w:val="btLr"/>
          </w:tcPr>
          <w:p w:rsidR="00CF4D63" w:rsidRDefault="00CF4D63" w:rsidP="006C7DC4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Аудиторлық жұмыс</w:t>
            </w:r>
          </w:p>
        </w:tc>
        <w:tc>
          <w:tcPr>
            <w:tcW w:w="627" w:type="dxa"/>
            <w:vMerge w:val="restart"/>
            <w:vAlign w:val="center"/>
          </w:tcPr>
          <w:p w:rsidR="00CF4D63" w:rsidRDefault="00CF4D63" w:rsidP="006C7DC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АБ</w:t>
            </w:r>
          </w:p>
          <w:p w:rsidR="00CF4D63" w:rsidRDefault="00CF4D63" w:rsidP="006C7DC4">
            <w:pPr>
              <w:jc w:val="center"/>
            </w:pPr>
          </w:p>
        </w:tc>
        <w:tc>
          <w:tcPr>
            <w:tcW w:w="4188" w:type="dxa"/>
            <w:vAlign w:val="center"/>
          </w:tcPr>
          <w:p w:rsidR="00CF4D63" w:rsidRDefault="00CF4D63" w:rsidP="006C7DC4">
            <w:pPr>
              <w:rPr>
                <w:color w:val="FF0000"/>
                <w:lang w:val="kk-KZ"/>
              </w:rPr>
            </w:pPr>
            <w:r>
              <w:rPr>
                <w:lang w:val="kk-KZ"/>
              </w:rPr>
              <w:t>Ауызша сұрау</w:t>
            </w:r>
          </w:p>
        </w:tc>
        <w:tc>
          <w:tcPr>
            <w:tcW w:w="594" w:type="dxa"/>
            <w:vAlign w:val="center"/>
          </w:tcPr>
          <w:p w:rsidR="00CF4D63" w:rsidRDefault="00CF4D63" w:rsidP="006C7DC4">
            <w:pPr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r>
              <w:t>*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</w:pPr>
            <w:r>
              <w:rPr>
                <w:lang w:val="kk-KZ"/>
              </w:rPr>
              <w:t xml:space="preserve">   </w:t>
            </w:r>
            <w:r>
              <w:t>*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612" w:type="dxa"/>
            <w:textDirection w:val="btLr"/>
            <w:vAlign w:val="center"/>
          </w:tcPr>
          <w:p w:rsidR="00CF4D63" w:rsidRDefault="00CF4D63" w:rsidP="006C7DC4">
            <w:pPr>
              <w:ind w:left="113" w:right="113"/>
              <w:jc w:val="center"/>
            </w:pPr>
          </w:p>
        </w:tc>
        <w:tc>
          <w:tcPr>
            <w:tcW w:w="720" w:type="dxa"/>
            <w:vAlign w:val="center"/>
          </w:tcPr>
          <w:p w:rsidR="00CF4D63" w:rsidRDefault="00CF4D63" w:rsidP="006C7DC4">
            <w:pPr>
              <w:jc w:val="center"/>
            </w:pPr>
          </w:p>
        </w:tc>
      </w:tr>
      <w:tr w:rsidR="00CF4D63" w:rsidTr="006C7DC4">
        <w:trPr>
          <w:cantSplit/>
          <w:trHeight w:val="423"/>
        </w:trPr>
        <w:tc>
          <w:tcPr>
            <w:tcW w:w="874" w:type="dxa"/>
            <w:vMerge/>
            <w:vAlign w:val="center"/>
          </w:tcPr>
          <w:p w:rsidR="00CF4D63" w:rsidRDefault="00CF4D63" w:rsidP="006C7DC4">
            <w:pPr>
              <w:rPr>
                <w:lang w:val="kk-KZ"/>
              </w:rPr>
            </w:pPr>
          </w:p>
        </w:tc>
        <w:tc>
          <w:tcPr>
            <w:tcW w:w="627" w:type="dxa"/>
            <w:vMerge/>
            <w:vAlign w:val="center"/>
          </w:tcPr>
          <w:p w:rsidR="00CF4D63" w:rsidRDefault="00CF4D63" w:rsidP="006C7DC4"/>
        </w:tc>
        <w:tc>
          <w:tcPr>
            <w:tcW w:w="4188" w:type="dxa"/>
            <w:vAlign w:val="center"/>
          </w:tcPr>
          <w:p w:rsidR="00CF4D63" w:rsidRDefault="00CF4D63" w:rsidP="006C7DC4">
            <w:pPr>
              <w:rPr>
                <w:color w:val="FF0000"/>
                <w:lang w:val="kk-KZ"/>
              </w:rPr>
            </w:pPr>
            <w:r>
              <w:rPr>
                <w:lang w:val="kk-KZ"/>
              </w:rPr>
              <w:t>Пед.жағдаяттарды шешу</w:t>
            </w:r>
          </w:p>
        </w:tc>
        <w:tc>
          <w:tcPr>
            <w:tcW w:w="594" w:type="dxa"/>
            <w:vAlign w:val="center"/>
          </w:tcPr>
          <w:p w:rsidR="00CF4D63" w:rsidRDefault="00CF4D63" w:rsidP="006C7DC4">
            <w:pPr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rPr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  <w:rPr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jc w:val="center"/>
              <w:rPr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  <w:rPr>
                <w:color w:val="FF0000"/>
              </w:rPr>
            </w:pPr>
            <w:r>
              <w:t>*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  <w:rPr>
                <w:lang w:val="kk-KZ"/>
              </w:rPr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612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720" w:type="dxa"/>
            <w:vAlign w:val="center"/>
          </w:tcPr>
          <w:p w:rsidR="00CF4D63" w:rsidRDefault="00CF4D63" w:rsidP="006C7DC4">
            <w:pPr>
              <w:jc w:val="center"/>
            </w:pPr>
          </w:p>
        </w:tc>
      </w:tr>
      <w:tr w:rsidR="00CF4D63" w:rsidTr="006C7DC4">
        <w:trPr>
          <w:cantSplit/>
          <w:trHeight w:val="355"/>
        </w:trPr>
        <w:tc>
          <w:tcPr>
            <w:tcW w:w="874" w:type="dxa"/>
            <w:vMerge w:val="restart"/>
          </w:tcPr>
          <w:p w:rsidR="00CF4D63" w:rsidRDefault="00CF4D63" w:rsidP="006C7DC4">
            <w:pPr>
              <w:jc w:val="center"/>
            </w:pPr>
          </w:p>
          <w:p w:rsidR="00CF4D63" w:rsidRDefault="00CF4D63" w:rsidP="006C7DC4">
            <w:pPr>
              <w:jc w:val="center"/>
            </w:pPr>
            <w:r>
              <w:rPr>
                <w:lang w:val="kk-KZ"/>
              </w:rPr>
              <w:t>СӨЖ</w:t>
            </w:r>
          </w:p>
        </w:tc>
        <w:tc>
          <w:tcPr>
            <w:tcW w:w="627" w:type="dxa"/>
            <w:vMerge/>
            <w:vAlign w:val="center"/>
          </w:tcPr>
          <w:p w:rsidR="00CF4D63" w:rsidRDefault="00CF4D63" w:rsidP="006C7DC4"/>
        </w:tc>
        <w:tc>
          <w:tcPr>
            <w:tcW w:w="4188" w:type="dxa"/>
            <w:vAlign w:val="center"/>
          </w:tcPr>
          <w:p w:rsidR="00CF4D63" w:rsidRDefault="00CF4D63" w:rsidP="006C7DC4">
            <w:r>
              <w:t xml:space="preserve"> Та</w:t>
            </w:r>
            <w:r>
              <w:rPr>
                <w:lang w:val="kk-KZ"/>
              </w:rPr>
              <w:t>қ</w:t>
            </w:r>
            <w:proofErr w:type="spellStart"/>
            <w:r>
              <w:t>ырыпт</w:t>
            </w:r>
            <w:proofErr w:type="spellEnd"/>
            <w:r>
              <w:rPr>
                <w:lang w:val="kk-KZ"/>
              </w:rPr>
              <w:t>і</w:t>
            </w:r>
            <w:r>
              <w:t>к тест</w:t>
            </w:r>
          </w:p>
        </w:tc>
        <w:tc>
          <w:tcPr>
            <w:tcW w:w="594" w:type="dxa"/>
            <w:vAlign w:val="center"/>
          </w:tcPr>
          <w:p w:rsidR="00CF4D63" w:rsidRDefault="00CF4D63" w:rsidP="006C7DC4">
            <w:pPr>
              <w:jc w:val="center"/>
            </w:pPr>
            <w:r>
              <w:t>100</w:t>
            </w:r>
          </w:p>
        </w:tc>
        <w:tc>
          <w:tcPr>
            <w:tcW w:w="454" w:type="dxa"/>
          </w:tcPr>
          <w:p w:rsidR="00CF4D63" w:rsidRDefault="00CF4D63" w:rsidP="006C7DC4">
            <w:pPr>
              <w:rPr>
                <w:lang w:val="kk-KZ"/>
              </w:rPr>
            </w:pPr>
          </w:p>
        </w:tc>
        <w:tc>
          <w:tcPr>
            <w:tcW w:w="454" w:type="dxa"/>
          </w:tcPr>
          <w:p w:rsidR="00CF4D63" w:rsidRDefault="00CF4D63" w:rsidP="006C7DC4"/>
        </w:tc>
        <w:tc>
          <w:tcPr>
            <w:tcW w:w="454" w:type="dxa"/>
            <w:shd w:val="clear" w:color="auto" w:fill="FFFF00"/>
          </w:tcPr>
          <w:p w:rsidR="00CF4D63" w:rsidRDefault="00CF4D63" w:rsidP="006C7DC4"/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  <w:rPr>
                <w:lang w:val="kk-KZ"/>
              </w:rPr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  <w:rPr>
                <w:lang w:val="kk-KZ"/>
              </w:rPr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507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612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720" w:type="dxa"/>
            <w:vAlign w:val="center"/>
          </w:tcPr>
          <w:p w:rsidR="00CF4D63" w:rsidRDefault="00CF4D63" w:rsidP="006C7DC4">
            <w:pPr>
              <w:jc w:val="center"/>
            </w:pPr>
          </w:p>
        </w:tc>
      </w:tr>
      <w:tr w:rsidR="00CF4D63" w:rsidTr="006C7DC4">
        <w:trPr>
          <w:cantSplit/>
          <w:trHeight w:val="369"/>
        </w:trPr>
        <w:tc>
          <w:tcPr>
            <w:tcW w:w="874" w:type="dxa"/>
            <w:vMerge/>
            <w:vAlign w:val="center"/>
          </w:tcPr>
          <w:p w:rsidR="00CF4D63" w:rsidRDefault="00CF4D63" w:rsidP="006C7DC4"/>
        </w:tc>
        <w:tc>
          <w:tcPr>
            <w:tcW w:w="627" w:type="dxa"/>
            <w:vMerge/>
            <w:vAlign w:val="center"/>
          </w:tcPr>
          <w:p w:rsidR="00CF4D63" w:rsidRDefault="00CF4D63" w:rsidP="006C7DC4"/>
        </w:tc>
        <w:tc>
          <w:tcPr>
            <w:tcW w:w="4188" w:type="dxa"/>
            <w:vAlign w:val="center"/>
          </w:tcPr>
          <w:p w:rsidR="00CF4D63" w:rsidRDefault="00CF4D63" w:rsidP="006C7DC4">
            <w:pPr>
              <w:rPr>
                <w:color w:val="FF0000"/>
                <w:lang w:val="kk-KZ"/>
              </w:rPr>
            </w:pPr>
            <w:r>
              <w:rPr>
                <w:lang w:val="kk-KZ"/>
              </w:rPr>
              <w:t>С</w:t>
            </w:r>
            <w:proofErr w:type="spellStart"/>
            <w:r>
              <w:t>ызб</w:t>
            </w:r>
            <w:proofErr w:type="spellEnd"/>
            <w:r>
              <w:rPr>
                <w:lang w:val="kk-KZ"/>
              </w:rPr>
              <w:t>ан</w:t>
            </w:r>
            <w:r>
              <w:t xml:space="preserve">ы, </w:t>
            </w:r>
            <w:proofErr w:type="spellStart"/>
            <w:r>
              <w:t>кестен</w:t>
            </w:r>
            <w:proofErr w:type="spellEnd"/>
            <w:r>
              <w:rPr>
                <w:lang w:val="kk-KZ"/>
              </w:rPr>
              <w:t>і құру</w:t>
            </w:r>
          </w:p>
        </w:tc>
        <w:tc>
          <w:tcPr>
            <w:tcW w:w="594" w:type="dxa"/>
            <w:vAlign w:val="center"/>
          </w:tcPr>
          <w:p w:rsidR="00CF4D63" w:rsidRDefault="00CF4D63" w:rsidP="006C7DC4">
            <w:pPr>
              <w:jc w:val="center"/>
            </w:pPr>
            <w:r>
              <w:t>100</w:t>
            </w:r>
          </w:p>
        </w:tc>
        <w:tc>
          <w:tcPr>
            <w:tcW w:w="454" w:type="dxa"/>
          </w:tcPr>
          <w:p w:rsidR="00CF4D63" w:rsidRDefault="00CF4D63" w:rsidP="006C7DC4">
            <w:pPr>
              <w:rPr>
                <w:lang w:val="kk-KZ"/>
              </w:rPr>
            </w:pPr>
          </w:p>
        </w:tc>
        <w:tc>
          <w:tcPr>
            <w:tcW w:w="454" w:type="dxa"/>
          </w:tcPr>
          <w:p w:rsidR="00CF4D63" w:rsidRDefault="00CF4D63" w:rsidP="006C7DC4">
            <w:r>
              <w:t>*</w:t>
            </w:r>
          </w:p>
        </w:tc>
        <w:tc>
          <w:tcPr>
            <w:tcW w:w="454" w:type="dxa"/>
            <w:shd w:val="clear" w:color="auto" w:fill="FFFF00"/>
          </w:tcPr>
          <w:p w:rsidR="00CF4D63" w:rsidRDefault="00CF4D63" w:rsidP="006C7DC4"/>
        </w:tc>
        <w:tc>
          <w:tcPr>
            <w:tcW w:w="454" w:type="dxa"/>
          </w:tcPr>
          <w:p w:rsidR="00CF4D63" w:rsidRDefault="00CF4D63" w:rsidP="006C7DC4"/>
        </w:tc>
        <w:tc>
          <w:tcPr>
            <w:tcW w:w="454" w:type="dxa"/>
          </w:tcPr>
          <w:p w:rsidR="00CF4D63" w:rsidRDefault="00CF4D63" w:rsidP="006C7DC4"/>
        </w:tc>
        <w:tc>
          <w:tcPr>
            <w:tcW w:w="454" w:type="dxa"/>
            <w:shd w:val="clear" w:color="auto" w:fill="FFFF00"/>
          </w:tcPr>
          <w:p w:rsidR="00CF4D63" w:rsidRDefault="00CF4D63" w:rsidP="006C7DC4"/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612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720" w:type="dxa"/>
            <w:vAlign w:val="center"/>
          </w:tcPr>
          <w:p w:rsidR="00CF4D63" w:rsidRDefault="00CF4D63" w:rsidP="006C7DC4">
            <w:pPr>
              <w:jc w:val="center"/>
            </w:pPr>
          </w:p>
        </w:tc>
      </w:tr>
      <w:tr w:rsidR="00CF4D63" w:rsidTr="006C7DC4">
        <w:trPr>
          <w:cantSplit/>
          <w:trHeight w:val="351"/>
        </w:trPr>
        <w:tc>
          <w:tcPr>
            <w:tcW w:w="874" w:type="dxa"/>
            <w:vMerge/>
            <w:vAlign w:val="center"/>
          </w:tcPr>
          <w:p w:rsidR="00CF4D63" w:rsidRDefault="00CF4D63" w:rsidP="006C7DC4"/>
        </w:tc>
        <w:tc>
          <w:tcPr>
            <w:tcW w:w="627" w:type="dxa"/>
            <w:vMerge/>
            <w:vAlign w:val="center"/>
          </w:tcPr>
          <w:p w:rsidR="00CF4D63" w:rsidRDefault="00CF4D63" w:rsidP="006C7DC4"/>
        </w:tc>
        <w:tc>
          <w:tcPr>
            <w:tcW w:w="4188" w:type="dxa"/>
            <w:vAlign w:val="center"/>
          </w:tcPr>
          <w:p w:rsidR="00CF4D63" w:rsidRDefault="00CF4D63" w:rsidP="006C7DC4">
            <w:pPr>
              <w:rPr>
                <w:color w:val="FF0000"/>
              </w:rPr>
            </w:pPr>
            <w:r>
              <w:t xml:space="preserve">Эссе, </w:t>
            </w:r>
            <w:proofErr w:type="spellStart"/>
            <w:r>
              <w:t>баяндама</w:t>
            </w:r>
            <w:proofErr w:type="spellEnd"/>
          </w:p>
        </w:tc>
        <w:tc>
          <w:tcPr>
            <w:tcW w:w="594" w:type="dxa"/>
            <w:vAlign w:val="center"/>
          </w:tcPr>
          <w:p w:rsidR="00CF4D63" w:rsidRDefault="00CF4D63" w:rsidP="006C7DC4">
            <w:pPr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</w:tcPr>
          <w:p w:rsidR="00CF4D63" w:rsidRDefault="00CF4D63" w:rsidP="006C7DC4"/>
        </w:tc>
        <w:tc>
          <w:tcPr>
            <w:tcW w:w="454" w:type="dxa"/>
          </w:tcPr>
          <w:p w:rsidR="00CF4D63" w:rsidRDefault="00CF4D63" w:rsidP="006C7DC4"/>
        </w:tc>
        <w:tc>
          <w:tcPr>
            <w:tcW w:w="454" w:type="dxa"/>
            <w:shd w:val="clear" w:color="auto" w:fill="FFFF00"/>
          </w:tcPr>
          <w:p w:rsidR="00CF4D63" w:rsidRDefault="00CF4D63" w:rsidP="006C7DC4"/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612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720" w:type="dxa"/>
            <w:vAlign w:val="center"/>
          </w:tcPr>
          <w:p w:rsidR="00CF4D63" w:rsidRDefault="00CF4D63" w:rsidP="006C7DC4">
            <w:pPr>
              <w:jc w:val="center"/>
            </w:pPr>
          </w:p>
        </w:tc>
      </w:tr>
      <w:tr w:rsidR="00CF4D63" w:rsidTr="006C7DC4">
        <w:trPr>
          <w:cantSplit/>
          <w:trHeight w:val="348"/>
        </w:trPr>
        <w:tc>
          <w:tcPr>
            <w:tcW w:w="874" w:type="dxa"/>
            <w:vMerge/>
            <w:vAlign w:val="center"/>
          </w:tcPr>
          <w:p w:rsidR="00CF4D63" w:rsidRDefault="00CF4D63" w:rsidP="006C7DC4"/>
        </w:tc>
        <w:tc>
          <w:tcPr>
            <w:tcW w:w="627" w:type="dxa"/>
            <w:vMerge/>
            <w:vAlign w:val="center"/>
          </w:tcPr>
          <w:p w:rsidR="00CF4D63" w:rsidRDefault="00CF4D63" w:rsidP="006C7DC4"/>
        </w:tc>
        <w:tc>
          <w:tcPr>
            <w:tcW w:w="4188" w:type="dxa"/>
            <w:vAlign w:val="center"/>
          </w:tcPr>
          <w:p w:rsidR="00CF4D63" w:rsidRDefault="00CF4D63" w:rsidP="006C7DC4">
            <w:pPr>
              <w:rPr>
                <w:color w:val="FF0000"/>
                <w:lang w:val="kk-KZ"/>
              </w:rPr>
            </w:pPr>
            <w:r>
              <w:rPr>
                <w:lang w:val="kk-KZ"/>
              </w:rPr>
              <w:t>Пікірталас</w:t>
            </w:r>
          </w:p>
        </w:tc>
        <w:tc>
          <w:tcPr>
            <w:tcW w:w="594" w:type="dxa"/>
            <w:vAlign w:val="center"/>
          </w:tcPr>
          <w:p w:rsidR="00CF4D63" w:rsidRDefault="00CF4D63" w:rsidP="006C7DC4">
            <w:pPr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</w:tcPr>
          <w:p w:rsidR="00CF4D63" w:rsidRDefault="00CF4D63" w:rsidP="006C7DC4">
            <w:r>
              <w:t>*</w:t>
            </w:r>
          </w:p>
        </w:tc>
        <w:tc>
          <w:tcPr>
            <w:tcW w:w="454" w:type="dxa"/>
          </w:tcPr>
          <w:p w:rsidR="00CF4D63" w:rsidRDefault="00CF4D63" w:rsidP="006C7DC4"/>
        </w:tc>
        <w:tc>
          <w:tcPr>
            <w:tcW w:w="454" w:type="dxa"/>
            <w:shd w:val="clear" w:color="auto" w:fill="FFFF00"/>
          </w:tcPr>
          <w:p w:rsidR="00CF4D63" w:rsidRDefault="00CF4D63" w:rsidP="006C7DC4"/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612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720" w:type="dxa"/>
            <w:vAlign w:val="center"/>
          </w:tcPr>
          <w:p w:rsidR="00CF4D63" w:rsidRDefault="00CF4D63" w:rsidP="006C7DC4">
            <w:pPr>
              <w:jc w:val="center"/>
            </w:pPr>
          </w:p>
        </w:tc>
      </w:tr>
      <w:tr w:rsidR="00CF4D63" w:rsidTr="006C7DC4">
        <w:trPr>
          <w:cantSplit/>
          <w:trHeight w:val="348"/>
        </w:trPr>
        <w:tc>
          <w:tcPr>
            <w:tcW w:w="874" w:type="dxa"/>
          </w:tcPr>
          <w:p w:rsidR="00CF4D63" w:rsidRDefault="00CF4D63" w:rsidP="006C7DC4">
            <w:pPr>
              <w:jc w:val="center"/>
            </w:pPr>
          </w:p>
        </w:tc>
        <w:tc>
          <w:tcPr>
            <w:tcW w:w="627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188" w:type="dxa"/>
            <w:vAlign w:val="center"/>
          </w:tcPr>
          <w:p w:rsidR="00CF4D63" w:rsidRDefault="00CF4D63" w:rsidP="006C7DC4">
            <w:pPr>
              <w:rPr>
                <w:lang w:val="kk-KZ"/>
              </w:rPr>
            </w:pPr>
            <w:r>
              <w:rPr>
                <w:lang w:val="kk-KZ"/>
              </w:rPr>
              <w:t>Мәтінге аннотация жасау</w:t>
            </w:r>
          </w:p>
        </w:tc>
        <w:tc>
          <w:tcPr>
            <w:tcW w:w="594" w:type="dxa"/>
            <w:vAlign w:val="center"/>
          </w:tcPr>
          <w:p w:rsidR="00CF4D63" w:rsidRDefault="00CF4D63" w:rsidP="006C7DC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</w:tcPr>
          <w:p w:rsidR="00CF4D63" w:rsidRDefault="00CF4D63" w:rsidP="006C7DC4"/>
        </w:tc>
        <w:tc>
          <w:tcPr>
            <w:tcW w:w="454" w:type="dxa"/>
          </w:tcPr>
          <w:p w:rsidR="00CF4D63" w:rsidRDefault="00CF4D63" w:rsidP="006C7DC4"/>
        </w:tc>
        <w:tc>
          <w:tcPr>
            <w:tcW w:w="454" w:type="dxa"/>
            <w:shd w:val="clear" w:color="auto" w:fill="FFFF00"/>
          </w:tcPr>
          <w:p w:rsidR="00CF4D63" w:rsidRDefault="00CF4D63" w:rsidP="006C7DC4"/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612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720" w:type="dxa"/>
            <w:vAlign w:val="center"/>
          </w:tcPr>
          <w:p w:rsidR="00CF4D63" w:rsidRDefault="00CF4D63" w:rsidP="006C7DC4">
            <w:pPr>
              <w:jc w:val="center"/>
            </w:pPr>
          </w:p>
        </w:tc>
      </w:tr>
      <w:tr w:rsidR="00CF4D63" w:rsidTr="006C7DC4">
        <w:trPr>
          <w:cantSplit/>
          <w:trHeight w:val="348"/>
        </w:trPr>
        <w:tc>
          <w:tcPr>
            <w:tcW w:w="874" w:type="dxa"/>
            <w:vMerge w:val="restart"/>
            <w:tcBorders>
              <w:bottom w:val="nil"/>
            </w:tcBorders>
            <w:textDirection w:val="btLr"/>
          </w:tcPr>
          <w:p w:rsidR="00CF4D63" w:rsidRDefault="00CF4D63" w:rsidP="006C7DC4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СӨЖ ауд.</w:t>
            </w:r>
          </w:p>
        </w:tc>
        <w:tc>
          <w:tcPr>
            <w:tcW w:w="627" w:type="dxa"/>
            <w:vMerge w:val="restart"/>
            <w:vAlign w:val="center"/>
          </w:tcPr>
          <w:p w:rsidR="00CF4D63" w:rsidRDefault="00CF4D63" w:rsidP="006C7DC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ШБ</w:t>
            </w:r>
          </w:p>
        </w:tc>
        <w:tc>
          <w:tcPr>
            <w:tcW w:w="4188" w:type="dxa"/>
            <w:vAlign w:val="center"/>
          </w:tcPr>
          <w:p w:rsidR="00CF4D63" w:rsidRDefault="00CF4D63" w:rsidP="006C7DC4">
            <w:pPr>
              <w:rPr>
                <w:sz w:val="28"/>
                <w:szCs w:val="28"/>
              </w:rPr>
            </w:pPr>
            <w:r>
              <w:rPr>
                <w:lang w:val="kk-KZ"/>
              </w:rPr>
              <w:t>Бакылау жумыс</w:t>
            </w:r>
          </w:p>
        </w:tc>
        <w:tc>
          <w:tcPr>
            <w:tcW w:w="59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</w:tcPr>
          <w:p w:rsidR="00CF4D63" w:rsidRDefault="00CF4D63" w:rsidP="006C7DC4"/>
        </w:tc>
        <w:tc>
          <w:tcPr>
            <w:tcW w:w="454" w:type="dxa"/>
          </w:tcPr>
          <w:p w:rsidR="00CF4D63" w:rsidRDefault="00CF4D63" w:rsidP="006C7DC4">
            <w:r>
              <w:t>*</w:t>
            </w:r>
          </w:p>
        </w:tc>
        <w:tc>
          <w:tcPr>
            <w:tcW w:w="454" w:type="dxa"/>
            <w:shd w:val="clear" w:color="auto" w:fill="FFFF00"/>
          </w:tcPr>
          <w:p w:rsidR="00CF4D63" w:rsidRDefault="00CF4D63" w:rsidP="006C7DC4"/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507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612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720" w:type="dxa"/>
            <w:vAlign w:val="center"/>
          </w:tcPr>
          <w:p w:rsidR="00CF4D63" w:rsidRDefault="00CF4D63" w:rsidP="006C7DC4">
            <w:pPr>
              <w:jc w:val="center"/>
            </w:pPr>
          </w:p>
        </w:tc>
      </w:tr>
      <w:tr w:rsidR="00CF4D63" w:rsidTr="006C7DC4">
        <w:trPr>
          <w:cantSplit/>
          <w:trHeight w:val="213"/>
        </w:trPr>
        <w:tc>
          <w:tcPr>
            <w:tcW w:w="874" w:type="dxa"/>
            <w:vMerge/>
            <w:tcBorders>
              <w:bottom w:val="nil"/>
            </w:tcBorders>
            <w:vAlign w:val="center"/>
          </w:tcPr>
          <w:p w:rsidR="00CF4D63" w:rsidRDefault="00CF4D63" w:rsidP="006C7DC4">
            <w:pPr>
              <w:rPr>
                <w:lang w:val="kk-KZ"/>
              </w:rPr>
            </w:pPr>
          </w:p>
        </w:tc>
        <w:tc>
          <w:tcPr>
            <w:tcW w:w="627" w:type="dxa"/>
            <w:vMerge/>
            <w:vAlign w:val="center"/>
          </w:tcPr>
          <w:p w:rsidR="00CF4D63" w:rsidRDefault="00CF4D63" w:rsidP="006C7DC4">
            <w:pPr>
              <w:rPr>
                <w:lang w:val="kk-KZ"/>
              </w:rPr>
            </w:pPr>
          </w:p>
        </w:tc>
        <w:tc>
          <w:tcPr>
            <w:tcW w:w="4188" w:type="dxa"/>
            <w:vAlign w:val="center"/>
          </w:tcPr>
          <w:p w:rsidR="00CF4D63" w:rsidRDefault="00CF4D63" w:rsidP="006C7DC4">
            <w:r>
              <w:t>А</w:t>
            </w:r>
            <w:r>
              <w:rPr>
                <w:lang w:val="kk-KZ"/>
              </w:rPr>
              <w:t>ғ</w:t>
            </w:r>
            <w:proofErr w:type="spellStart"/>
            <w:r>
              <w:t>ымды</w:t>
            </w:r>
            <w:proofErr w:type="spellEnd"/>
            <w:r>
              <w:rPr>
                <w:lang w:val="kk-KZ"/>
              </w:rPr>
              <w:t xml:space="preserve"> </w:t>
            </w:r>
            <w:r>
              <w:t xml:space="preserve">тест  </w:t>
            </w:r>
          </w:p>
        </w:tc>
        <w:tc>
          <w:tcPr>
            <w:tcW w:w="594" w:type="dxa"/>
            <w:vAlign w:val="center"/>
          </w:tcPr>
          <w:p w:rsidR="00CF4D63" w:rsidRDefault="00CF4D63" w:rsidP="006C7DC4">
            <w:pPr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</w:tcPr>
          <w:p w:rsidR="00CF4D63" w:rsidRDefault="00CF4D63" w:rsidP="006C7DC4"/>
        </w:tc>
        <w:tc>
          <w:tcPr>
            <w:tcW w:w="454" w:type="dxa"/>
          </w:tcPr>
          <w:p w:rsidR="00CF4D63" w:rsidRDefault="00CF4D63" w:rsidP="006C7DC4"/>
        </w:tc>
        <w:tc>
          <w:tcPr>
            <w:tcW w:w="454" w:type="dxa"/>
            <w:shd w:val="clear" w:color="auto" w:fill="FFFF00"/>
          </w:tcPr>
          <w:p w:rsidR="00CF4D63" w:rsidRDefault="00CF4D63" w:rsidP="006C7DC4"/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right w:val="nil"/>
            </w:tcBorders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*</w:t>
            </w:r>
          </w:p>
        </w:tc>
        <w:tc>
          <w:tcPr>
            <w:tcW w:w="570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612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720" w:type="dxa"/>
            <w:vAlign w:val="center"/>
          </w:tcPr>
          <w:p w:rsidR="00CF4D63" w:rsidRDefault="00CF4D63" w:rsidP="006C7DC4">
            <w:pPr>
              <w:jc w:val="center"/>
            </w:pPr>
          </w:p>
        </w:tc>
      </w:tr>
      <w:tr w:rsidR="00CF4D63" w:rsidTr="006C7DC4">
        <w:trPr>
          <w:cantSplit/>
          <w:trHeight w:val="367"/>
        </w:trPr>
        <w:tc>
          <w:tcPr>
            <w:tcW w:w="874" w:type="dxa"/>
            <w:vMerge/>
            <w:tcBorders>
              <w:bottom w:val="nil"/>
            </w:tcBorders>
            <w:vAlign w:val="center"/>
          </w:tcPr>
          <w:p w:rsidR="00CF4D63" w:rsidRDefault="00CF4D63" w:rsidP="006C7DC4">
            <w:pPr>
              <w:rPr>
                <w:lang w:val="kk-KZ"/>
              </w:rPr>
            </w:pPr>
          </w:p>
        </w:tc>
        <w:tc>
          <w:tcPr>
            <w:tcW w:w="627" w:type="dxa"/>
            <w:tcBorders>
              <w:bottom w:val="nil"/>
            </w:tcBorders>
            <w:vAlign w:val="center"/>
          </w:tcPr>
          <w:p w:rsidR="00CF4D63" w:rsidRDefault="00CF4D63" w:rsidP="006C7DC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ҚБ</w:t>
            </w:r>
          </w:p>
        </w:tc>
        <w:tc>
          <w:tcPr>
            <w:tcW w:w="4188" w:type="dxa"/>
            <w:vAlign w:val="center"/>
          </w:tcPr>
          <w:p w:rsidR="00CF4D63" w:rsidRDefault="00CF4D63" w:rsidP="006C7DC4">
            <w:pPr>
              <w:rPr>
                <w:color w:val="FF0000"/>
                <w:lang w:val="kk-KZ"/>
              </w:rPr>
            </w:pPr>
            <w:proofErr w:type="spellStart"/>
            <w:r>
              <w:t>Компьютерлык</w:t>
            </w:r>
            <w:proofErr w:type="spellEnd"/>
            <w:r>
              <w:t xml:space="preserve"> тест</w:t>
            </w:r>
          </w:p>
        </w:tc>
        <w:tc>
          <w:tcPr>
            <w:tcW w:w="594" w:type="dxa"/>
            <w:vAlign w:val="center"/>
          </w:tcPr>
          <w:p w:rsidR="00CF4D63" w:rsidRDefault="00CF4D63" w:rsidP="006C7DC4">
            <w:pPr>
              <w:jc w:val="center"/>
            </w:pPr>
            <w:r>
              <w:t>40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textDirection w:val="btLr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70" w:type="dxa"/>
            <w:vAlign w:val="center"/>
          </w:tcPr>
          <w:p w:rsidR="00CF4D63" w:rsidRDefault="00CF4D63" w:rsidP="006C7DC4">
            <w:pPr>
              <w:jc w:val="center"/>
            </w:pPr>
          </w:p>
        </w:tc>
        <w:tc>
          <w:tcPr>
            <w:tcW w:w="612" w:type="dxa"/>
            <w:vAlign w:val="center"/>
          </w:tcPr>
          <w:p w:rsidR="00CF4D63" w:rsidRDefault="00CF4D63" w:rsidP="006C7DC4">
            <w:pPr>
              <w:jc w:val="center"/>
            </w:pPr>
            <w:r>
              <w:t>40</w:t>
            </w:r>
          </w:p>
        </w:tc>
        <w:tc>
          <w:tcPr>
            <w:tcW w:w="720" w:type="dxa"/>
            <w:vAlign w:val="center"/>
          </w:tcPr>
          <w:p w:rsidR="00CF4D63" w:rsidRDefault="00CF4D63" w:rsidP="006C7DC4">
            <w:pPr>
              <w:jc w:val="center"/>
            </w:pPr>
          </w:p>
        </w:tc>
      </w:tr>
      <w:tr w:rsidR="00CF4D63" w:rsidTr="006C7DC4">
        <w:trPr>
          <w:cantSplit/>
          <w:trHeight w:val="344"/>
        </w:trPr>
        <w:tc>
          <w:tcPr>
            <w:tcW w:w="874" w:type="dxa"/>
          </w:tcPr>
          <w:p w:rsidR="00CF4D63" w:rsidRDefault="00CF4D63" w:rsidP="006C7DC4">
            <w:pPr>
              <w:jc w:val="both"/>
            </w:pPr>
          </w:p>
        </w:tc>
        <w:tc>
          <w:tcPr>
            <w:tcW w:w="627" w:type="dxa"/>
            <w:vAlign w:val="center"/>
          </w:tcPr>
          <w:p w:rsidR="00CF4D63" w:rsidRDefault="00CF4D63" w:rsidP="006C7DC4">
            <w:pPr>
              <w:jc w:val="center"/>
              <w:rPr>
                <w:lang w:val="kk-KZ"/>
              </w:rPr>
            </w:pPr>
          </w:p>
        </w:tc>
        <w:tc>
          <w:tcPr>
            <w:tcW w:w="4188" w:type="dxa"/>
            <w:vAlign w:val="center"/>
          </w:tcPr>
          <w:p w:rsidR="00CF4D63" w:rsidRDefault="00CF4D63" w:rsidP="006C7DC4">
            <w:pPr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594" w:type="dxa"/>
          </w:tcPr>
          <w:p w:rsidR="00CF4D63" w:rsidRDefault="00CF4D63" w:rsidP="006C7DC4">
            <w:pPr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  <w:r>
              <w:t>100</w:t>
            </w:r>
          </w:p>
        </w:tc>
        <w:tc>
          <w:tcPr>
            <w:tcW w:w="454" w:type="dxa"/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shd w:val="clear" w:color="auto" w:fill="FFFF00"/>
            <w:vAlign w:val="center"/>
          </w:tcPr>
          <w:p w:rsidR="00CF4D63" w:rsidRDefault="00CF4D63" w:rsidP="006C7DC4">
            <w:pPr>
              <w:ind w:left="-160" w:right="-115"/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454" w:type="dxa"/>
            <w:tcBorders>
              <w:left w:val="nil"/>
            </w:tcBorders>
            <w:vAlign w:val="center"/>
          </w:tcPr>
          <w:p w:rsidR="00CF4D63" w:rsidRDefault="00CF4D63" w:rsidP="006C7DC4">
            <w:pPr>
              <w:ind w:left="-160" w:right="-115"/>
              <w:jc w:val="center"/>
            </w:pPr>
          </w:p>
        </w:tc>
        <w:tc>
          <w:tcPr>
            <w:tcW w:w="507" w:type="dxa"/>
            <w:shd w:val="clear" w:color="auto" w:fill="FFFF00"/>
            <w:vAlign w:val="center"/>
          </w:tcPr>
          <w:p w:rsidR="00CF4D63" w:rsidRDefault="00CF4D63" w:rsidP="006C7DC4">
            <w:pPr>
              <w:ind w:left="-160" w:right="-115" w:firstLine="148"/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570" w:type="dxa"/>
            <w:vAlign w:val="center"/>
          </w:tcPr>
          <w:p w:rsidR="00CF4D63" w:rsidRDefault="00CF4D63" w:rsidP="006C7DC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  <w:tc>
          <w:tcPr>
            <w:tcW w:w="612" w:type="dxa"/>
            <w:vAlign w:val="center"/>
          </w:tcPr>
          <w:p w:rsidR="00CF4D63" w:rsidRDefault="00CF4D63" w:rsidP="006C7DC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720" w:type="dxa"/>
            <w:vAlign w:val="center"/>
          </w:tcPr>
          <w:p w:rsidR="00CF4D63" w:rsidRDefault="00CF4D63" w:rsidP="006C7DC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</w:tr>
    </w:tbl>
    <w:p w:rsidR="00CF4D63" w:rsidRDefault="00CF4D63" w:rsidP="007A61F8">
      <w:pPr>
        <w:pStyle w:val="a5"/>
        <w:jc w:val="both"/>
        <w:rPr>
          <w:b/>
          <w:bCs/>
          <w:sz w:val="20"/>
          <w:szCs w:val="20"/>
        </w:rPr>
      </w:pPr>
    </w:p>
    <w:p w:rsidR="00CF4D63" w:rsidRDefault="00CF4D63" w:rsidP="007A61F8">
      <w:pPr>
        <w:pStyle w:val="a5"/>
        <w:rPr>
          <w:lang w:val="kk-KZ"/>
        </w:rPr>
      </w:pPr>
      <w:r>
        <w:rPr>
          <w:b/>
          <w:bCs/>
          <w:lang w:val="kk-KZ"/>
        </w:rPr>
        <w:t>Ескерту 1</w:t>
      </w:r>
      <w:r>
        <w:rPr>
          <w:lang w:val="kk-KZ"/>
        </w:rPr>
        <w:t>. Семестр нәтижесі бойынша максималды семестрлік рейтингтен  50% 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50% төмен емес алу қажет</w:t>
      </w:r>
    </w:p>
    <w:p w:rsidR="00CF4D63" w:rsidRDefault="00CF4D63" w:rsidP="007A61F8">
      <w:pPr>
        <w:pStyle w:val="a5"/>
        <w:rPr>
          <w:color w:val="000000"/>
          <w:lang w:val="kk-KZ"/>
        </w:rPr>
      </w:pPr>
      <w:r>
        <w:rPr>
          <w:b/>
          <w:bCs/>
          <w:lang w:val="kk-KZ"/>
        </w:rPr>
        <w:t>Ескерту 2.</w:t>
      </w:r>
      <w:r>
        <w:rPr>
          <w:lang w:val="kk-KZ"/>
        </w:rPr>
        <w:t xml:space="preserve"> Зертханалық, тәжірибелік</w:t>
      </w:r>
      <w:r>
        <w:rPr>
          <w:color w:val="000000"/>
          <w:lang w:val="kk-KZ"/>
        </w:rPr>
        <w:t>сабақтарына қатыспаған жағдайда, жіберілген сабақтар бойынша жұмыстарды орындау және қорғау  жүйесі істейді</w:t>
      </w:r>
    </w:p>
    <w:p w:rsidR="00CF4D63" w:rsidRDefault="00CF4D63" w:rsidP="007A61F8">
      <w:pPr>
        <w:pStyle w:val="a5"/>
        <w:rPr>
          <w:color w:val="000000"/>
          <w:lang w:val="kk-KZ"/>
        </w:rPr>
      </w:pPr>
      <w:r>
        <w:rPr>
          <w:b/>
          <w:bCs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CF4D63" w:rsidTr="006C7DC4">
        <w:tc>
          <w:tcPr>
            <w:tcW w:w="2957" w:type="dxa"/>
          </w:tcPr>
          <w:p w:rsidR="00CF4D63" w:rsidRDefault="00CF4D63" w:rsidP="006C7DC4">
            <w:pPr>
              <w:rPr>
                <w:lang w:val="kk-KZ"/>
              </w:rPr>
            </w:pPr>
            <w:r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CF4D63" w:rsidRDefault="00CF4D63" w:rsidP="006C7DC4">
            <w:pPr>
              <w:rPr>
                <w:lang w:val="kk-KZ"/>
              </w:rPr>
            </w:pPr>
            <w:r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CF4D63" w:rsidRDefault="00CF4D63" w:rsidP="006C7DC4">
            <w:pPr>
              <w:rPr>
                <w:lang w:val="kk-KZ"/>
              </w:rPr>
            </w:pPr>
            <w:r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CF4D63" w:rsidRDefault="00CF4D63" w:rsidP="006C7DC4">
            <w:pPr>
              <w:rPr>
                <w:lang w:val="kk-KZ"/>
              </w:rPr>
            </w:pPr>
            <w:r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CF4D63" w:rsidRDefault="00CF4D63" w:rsidP="006C7DC4">
            <w:pPr>
              <w:rPr>
                <w:lang w:val="kk-KZ"/>
              </w:rPr>
            </w:pPr>
            <w:r>
              <w:rPr>
                <w:lang w:val="kk-KZ"/>
              </w:rPr>
              <w:t>Қанағат емес</w:t>
            </w:r>
          </w:p>
        </w:tc>
      </w:tr>
      <w:tr w:rsidR="00CF4D63" w:rsidTr="006C7DC4">
        <w:tc>
          <w:tcPr>
            <w:tcW w:w="2957" w:type="dxa"/>
          </w:tcPr>
          <w:p w:rsidR="00CF4D63" w:rsidRDefault="00CF4D63" w:rsidP="006C7DC4">
            <w:r>
              <w:t>Балл (</w:t>
            </w:r>
            <w:r>
              <w:rPr>
                <w:lang w:val="en-US"/>
              </w:rPr>
              <w:t xml:space="preserve">max = 100 </w:t>
            </w:r>
            <w:r>
              <w:t>балл)</w:t>
            </w:r>
            <w:r>
              <w:rPr>
                <w:lang w:val="en-US"/>
              </w:rPr>
              <w:t>)</w:t>
            </w:r>
          </w:p>
        </w:tc>
        <w:tc>
          <w:tcPr>
            <w:tcW w:w="2957" w:type="dxa"/>
          </w:tcPr>
          <w:p w:rsidR="00CF4D63" w:rsidRDefault="00CF4D63" w:rsidP="006C7DC4">
            <w:r>
              <w:t>90-100</w:t>
            </w:r>
          </w:p>
        </w:tc>
        <w:tc>
          <w:tcPr>
            <w:tcW w:w="2957" w:type="dxa"/>
          </w:tcPr>
          <w:p w:rsidR="00CF4D63" w:rsidRDefault="00CF4D63" w:rsidP="006C7DC4">
            <w:r>
              <w:t>75-89</w:t>
            </w:r>
          </w:p>
        </w:tc>
        <w:tc>
          <w:tcPr>
            <w:tcW w:w="2957" w:type="dxa"/>
          </w:tcPr>
          <w:p w:rsidR="00CF4D63" w:rsidRDefault="00CF4D63" w:rsidP="006C7DC4">
            <w:r>
              <w:t>50-74</w:t>
            </w:r>
          </w:p>
        </w:tc>
        <w:tc>
          <w:tcPr>
            <w:tcW w:w="2958" w:type="dxa"/>
          </w:tcPr>
          <w:p w:rsidR="00CF4D63" w:rsidRDefault="00CF4D63" w:rsidP="006C7DC4">
            <w:r>
              <w:t>0-49</w:t>
            </w:r>
          </w:p>
        </w:tc>
      </w:tr>
    </w:tbl>
    <w:p w:rsidR="00CF4D63" w:rsidRDefault="00CF4D63" w:rsidP="007A61F8">
      <w:pPr>
        <w:rPr>
          <w:sz w:val="28"/>
          <w:szCs w:val="28"/>
        </w:rPr>
        <w:sectPr w:rsidR="00CF4D63">
          <w:pgSz w:w="16838" w:h="11906" w:orient="landscape"/>
          <w:pgMar w:top="539" w:right="1134" w:bottom="851" w:left="1134" w:header="709" w:footer="709" w:gutter="0"/>
          <w:cols w:space="720"/>
        </w:sectPr>
      </w:pPr>
    </w:p>
    <w:p w:rsidR="00CF4D63" w:rsidRPr="00AF7E4F" w:rsidRDefault="00CF4D63" w:rsidP="007A61F8">
      <w:pPr>
        <w:pStyle w:val="a3"/>
        <w:rPr>
          <w:b/>
        </w:rPr>
      </w:pPr>
      <w:r>
        <w:rPr>
          <w:b/>
          <w:lang w:val="kk-KZ"/>
        </w:rPr>
        <w:lastRenderedPageBreak/>
        <w:t>10 Б</w:t>
      </w:r>
      <w:r w:rsidRPr="00AF7E4F">
        <w:rPr>
          <w:b/>
          <w:lang w:val="kk-KZ"/>
        </w:rPr>
        <w:t>ӨЖ  тапсырмалары</w:t>
      </w:r>
    </w:p>
    <w:tbl>
      <w:tblPr>
        <w:tblW w:w="112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776"/>
        <w:gridCol w:w="1440"/>
        <w:gridCol w:w="1800"/>
        <w:gridCol w:w="1800"/>
        <w:gridCol w:w="1355"/>
      </w:tblGrid>
      <w:tr w:rsidR="00CF4D63" w:rsidRPr="008B0644" w:rsidTr="003B39A9">
        <w:trPr>
          <w:gridAfter w:val="1"/>
          <w:wAfter w:w="1355" w:type="dxa"/>
          <w:trHeight w:val="658"/>
        </w:trPr>
        <w:tc>
          <w:tcPr>
            <w:tcW w:w="648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>№</w:t>
            </w:r>
          </w:p>
        </w:tc>
        <w:tc>
          <w:tcPr>
            <w:tcW w:w="3420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  <w:lang w:val="kk-KZ"/>
              </w:rPr>
              <w:t>Тақырып</w:t>
            </w:r>
            <w:r w:rsidRPr="003B39A9">
              <w:rPr>
                <w:sz w:val="20"/>
                <w:szCs w:val="20"/>
              </w:rPr>
              <w:t xml:space="preserve">, </w:t>
            </w:r>
            <w:r w:rsidRPr="003B39A9">
              <w:rPr>
                <w:sz w:val="20"/>
                <w:szCs w:val="20"/>
                <w:lang w:val="kk-KZ"/>
              </w:rPr>
              <w:t>тапсырма</w:t>
            </w:r>
          </w:p>
        </w:tc>
        <w:tc>
          <w:tcPr>
            <w:tcW w:w="776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 xml:space="preserve">Сағ </w:t>
            </w:r>
          </w:p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  <w:lang w:val="kk-KZ"/>
              </w:rPr>
              <w:t>саны</w:t>
            </w:r>
          </w:p>
        </w:tc>
        <w:tc>
          <w:tcPr>
            <w:tcW w:w="1440" w:type="dxa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  <w:lang w:val="kk-KZ"/>
              </w:rPr>
              <w:t>Әдебиеттер</w:t>
            </w:r>
          </w:p>
        </w:tc>
        <w:tc>
          <w:tcPr>
            <w:tcW w:w="1800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  <w:lang w:val="kk-KZ"/>
              </w:rPr>
              <w:t>Бақылау түрі</w:t>
            </w:r>
          </w:p>
        </w:tc>
        <w:tc>
          <w:tcPr>
            <w:tcW w:w="1800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Тапсыру мерзімі</w:t>
            </w:r>
          </w:p>
        </w:tc>
      </w:tr>
      <w:tr w:rsidR="00CF4D63" w:rsidRPr="008B0644" w:rsidTr="003B39A9">
        <w:trPr>
          <w:gridAfter w:val="1"/>
          <w:wAfter w:w="1355" w:type="dxa"/>
          <w:cantSplit/>
          <w:trHeight w:val="357"/>
        </w:trPr>
        <w:tc>
          <w:tcPr>
            <w:tcW w:w="648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1</w:t>
            </w:r>
          </w:p>
        </w:tc>
        <w:tc>
          <w:tcPr>
            <w:tcW w:w="342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rFonts w:ascii="KZ Times New Roman" w:hAnsi="KZ Times New Roman"/>
                <w:sz w:val="20"/>
                <w:szCs w:val="20"/>
                <w:lang w:val="kk-KZ"/>
              </w:rPr>
              <w:t>Шетелдік марксистік тұлғалары  теориясы (В.Райх,Г.Маркузе,Ж.Политцер,Л.Сэв)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>1,2,3,4,5, 6,7</w:t>
            </w:r>
          </w:p>
        </w:tc>
        <w:tc>
          <w:tcPr>
            <w:tcW w:w="180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kk-KZ"/>
              </w:rPr>
              <w:t xml:space="preserve">Конспект </w:t>
            </w:r>
          </w:p>
        </w:tc>
        <w:tc>
          <w:tcPr>
            <w:tcW w:w="180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kk-KZ"/>
              </w:rPr>
              <w:t>1</w:t>
            </w:r>
            <w:r w:rsidRPr="003B39A9">
              <w:rPr>
                <w:sz w:val="20"/>
                <w:szCs w:val="20"/>
                <w:lang w:val="en-US"/>
              </w:rPr>
              <w:t>,2</w:t>
            </w:r>
          </w:p>
        </w:tc>
      </w:tr>
      <w:tr w:rsidR="00CF4D63" w:rsidRPr="008B0644" w:rsidTr="003B39A9">
        <w:trPr>
          <w:gridAfter w:val="1"/>
          <w:wAfter w:w="1355" w:type="dxa"/>
          <w:cantSplit/>
          <w:trHeight w:val="357"/>
        </w:trPr>
        <w:tc>
          <w:tcPr>
            <w:tcW w:w="648" w:type="dxa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>2</w:t>
            </w:r>
          </w:p>
        </w:tc>
        <w:tc>
          <w:tcPr>
            <w:tcW w:w="342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rFonts w:ascii="KZ Times New Roman" w:hAnsi="KZ Times New Roman" w:cs="Arial"/>
                <w:sz w:val="20"/>
                <w:szCs w:val="20"/>
                <w:lang w:val="kk-KZ"/>
              </w:rPr>
              <w:t>Жеке тұлғаның негізгі психологиялық кеңестігі,сапасы, құрамы,,даму заңдылығы.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>1,3,4,5,7,8,10,14,16</w:t>
            </w:r>
          </w:p>
        </w:tc>
        <w:tc>
          <w:tcPr>
            <w:tcW w:w="180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kk-KZ"/>
              </w:rPr>
              <w:t xml:space="preserve">баяндама </w:t>
            </w:r>
          </w:p>
        </w:tc>
        <w:tc>
          <w:tcPr>
            <w:tcW w:w="180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3</w:t>
            </w:r>
          </w:p>
        </w:tc>
      </w:tr>
      <w:tr w:rsidR="00CF4D63" w:rsidRPr="008B0644" w:rsidTr="003B39A9">
        <w:trPr>
          <w:gridAfter w:val="1"/>
          <w:wAfter w:w="1355" w:type="dxa"/>
          <w:cantSplit/>
          <w:trHeight w:val="357"/>
        </w:trPr>
        <w:tc>
          <w:tcPr>
            <w:tcW w:w="648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3</w:t>
            </w:r>
          </w:p>
        </w:tc>
        <w:tc>
          <w:tcPr>
            <w:tcW w:w="3420" w:type="dxa"/>
          </w:tcPr>
          <w:p w:rsidR="00CF4D63" w:rsidRPr="003B39A9" w:rsidRDefault="00CF4D63" w:rsidP="003B39A9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3B39A9">
              <w:rPr>
                <w:rFonts w:ascii="KZ Times New Roman" w:hAnsi="KZ Times New Roman" w:cs="Arial"/>
                <w:sz w:val="20"/>
                <w:szCs w:val="20"/>
                <w:lang w:val="kk-KZ"/>
              </w:rPr>
              <w:t>А.В.Петровскидің персонализациялық концепциясы.Н.И.Рейнвальд Жеке тұлға құрылымы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1,2,3,4,5, 6,7,</w:t>
            </w:r>
          </w:p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11, 12, 13</w:t>
            </w:r>
          </w:p>
        </w:tc>
        <w:tc>
          <w:tcPr>
            <w:tcW w:w="180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kk-KZ"/>
              </w:rPr>
              <w:t>Графикалык органайзерді жасау</w:t>
            </w:r>
          </w:p>
        </w:tc>
        <w:tc>
          <w:tcPr>
            <w:tcW w:w="180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4</w:t>
            </w:r>
          </w:p>
        </w:tc>
      </w:tr>
      <w:tr w:rsidR="00CF4D63" w:rsidRPr="008B0644" w:rsidTr="003B39A9">
        <w:trPr>
          <w:gridAfter w:val="1"/>
          <w:wAfter w:w="1355" w:type="dxa"/>
          <w:cantSplit/>
          <w:trHeight w:val="357"/>
        </w:trPr>
        <w:tc>
          <w:tcPr>
            <w:tcW w:w="648" w:type="dxa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>4</w:t>
            </w:r>
          </w:p>
        </w:tc>
        <w:tc>
          <w:tcPr>
            <w:tcW w:w="3420" w:type="dxa"/>
          </w:tcPr>
          <w:p w:rsidR="00CF4D63" w:rsidRPr="003B39A9" w:rsidRDefault="00CF4D63" w:rsidP="003B39A9">
            <w:pPr>
              <w:jc w:val="both"/>
              <w:rPr>
                <w:sz w:val="20"/>
                <w:szCs w:val="20"/>
                <w:lang w:val="kk-KZ"/>
              </w:rPr>
            </w:pPr>
            <w:r w:rsidRPr="003B39A9">
              <w:rPr>
                <w:rFonts w:ascii="KZ Times New Roman" w:hAnsi="KZ Times New Roman" w:cs="Arial"/>
                <w:sz w:val="20"/>
                <w:szCs w:val="20"/>
                <w:lang w:val="kk-KZ"/>
              </w:rPr>
              <w:t>Л.С.Выготскидің теориясындағы жоғары психикалық функциясының дамуы,  түсінігі және негізі. ЖПФ теориясын тәжірибел зерттелуі.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>1,2,3,4,5,6,7.21</w:t>
            </w:r>
          </w:p>
        </w:tc>
        <w:tc>
          <w:tcPr>
            <w:tcW w:w="1800" w:type="dxa"/>
          </w:tcPr>
          <w:p w:rsidR="00CF4D63" w:rsidRPr="003B39A9" w:rsidRDefault="00CF4D63" w:rsidP="003B39A9">
            <w:pPr>
              <w:jc w:val="both"/>
              <w:rPr>
                <w:b/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Кесте жасау</w:t>
            </w:r>
          </w:p>
        </w:tc>
        <w:tc>
          <w:tcPr>
            <w:tcW w:w="1800" w:type="dxa"/>
          </w:tcPr>
          <w:p w:rsidR="00CF4D63" w:rsidRPr="003B39A9" w:rsidRDefault="00CF4D63" w:rsidP="003B39A9">
            <w:pPr>
              <w:jc w:val="both"/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5,6</w:t>
            </w:r>
          </w:p>
        </w:tc>
      </w:tr>
      <w:tr w:rsidR="00CF4D63" w:rsidRPr="008B0644" w:rsidTr="003B39A9">
        <w:trPr>
          <w:gridAfter w:val="1"/>
          <w:wAfter w:w="1355" w:type="dxa"/>
          <w:cantSplit/>
          <w:trHeight w:val="357"/>
        </w:trPr>
        <w:tc>
          <w:tcPr>
            <w:tcW w:w="648" w:type="dxa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>5</w:t>
            </w:r>
          </w:p>
        </w:tc>
        <w:tc>
          <w:tcPr>
            <w:tcW w:w="3420" w:type="dxa"/>
          </w:tcPr>
          <w:p w:rsidR="00CF4D63" w:rsidRPr="003B39A9" w:rsidRDefault="00CF4D63" w:rsidP="003B39A9">
            <w:pPr>
              <w:jc w:val="both"/>
              <w:rPr>
                <w:sz w:val="20"/>
                <w:szCs w:val="20"/>
                <w:lang w:val="kk-KZ"/>
              </w:rPr>
            </w:pPr>
            <w:r w:rsidRPr="003B39A9">
              <w:rPr>
                <w:rFonts w:ascii="KZ Times New Roman" w:hAnsi="KZ Times New Roman" w:cs="Arial"/>
                <w:sz w:val="20"/>
                <w:szCs w:val="20"/>
                <w:lang w:val="kk-KZ"/>
              </w:rPr>
              <w:t>Психотехника. Өндірістің қайта даярлау шарттары.Реактология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</w:rPr>
              <w:t xml:space="preserve">1,2,3,4,5,6,7, 20, 21, 22, </w:t>
            </w:r>
          </w:p>
        </w:tc>
        <w:tc>
          <w:tcPr>
            <w:tcW w:w="180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kk-KZ"/>
              </w:rPr>
              <w:t xml:space="preserve">  класстерді  жасаныз</w:t>
            </w:r>
          </w:p>
        </w:tc>
        <w:tc>
          <w:tcPr>
            <w:tcW w:w="180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6,7</w:t>
            </w:r>
          </w:p>
        </w:tc>
      </w:tr>
      <w:tr w:rsidR="00CF4D63" w:rsidRPr="008B0644" w:rsidTr="003B39A9">
        <w:trPr>
          <w:gridAfter w:val="1"/>
          <w:wAfter w:w="1355" w:type="dxa"/>
          <w:cantSplit/>
          <w:trHeight w:val="357"/>
        </w:trPr>
        <w:tc>
          <w:tcPr>
            <w:tcW w:w="648" w:type="dxa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>6</w:t>
            </w:r>
          </w:p>
        </w:tc>
        <w:tc>
          <w:tcPr>
            <w:tcW w:w="3420" w:type="dxa"/>
          </w:tcPr>
          <w:p w:rsidR="00CF4D63" w:rsidRPr="003B39A9" w:rsidRDefault="00CF4D63" w:rsidP="003B39A9">
            <w:pPr>
              <w:jc w:val="both"/>
              <w:rPr>
                <w:sz w:val="20"/>
                <w:szCs w:val="20"/>
                <w:lang w:val="kk-KZ"/>
              </w:rPr>
            </w:pPr>
            <w:r w:rsidRPr="003B39A9">
              <w:rPr>
                <w:rFonts w:ascii="KZ Times New Roman" w:hAnsi="KZ Times New Roman" w:cs="Arial"/>
                <w:sz w:val="20"/>
                <w:szCs w:val="20"/>
                <w:lang w:val="kk-KZ"/>
              </w:rPr>
              <w:t>Ойлы іс-әрекеттердің сатылы қалыптасуының теориясы.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</w:rPr>
              <w:t>1,2,3,4,5,6,7</w:t>
            </w:r>
          </w:p>
        </w:tc>
        <w:tc>
          <w:tcPr>
            <w:tcW w:w="180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kk-KZ"/>
              </w:rPr>
              <w:t>1.Эссе жазу</w:t>
            </w:r>
          </w:p>
          <w:p w:rsidR="00CF4D63" w:rsidRPr="003B39A9" w:rsidRDefault="00CF4D63" w:rsidP="006C7DC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kk-KZ"/>
              </w:rPr>
              <w:t>2.Создік жасау</w:t>
            </w:r>
          </w:p>
        </w:tc>
        <w:tc>
          <w:tcPr>
            <w:tcW w:w="180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8,9</w:t>
            </w:r>
          </w:p>
        </w:tc>
      </w:tr>
      <w:tr w:rsidR="00CF4D63" w:rsidRPr="008B0644" w:rsidTr="003B39A9">
        <w:trPr>
          <w:gridAfter w:val="1"/>
          <w:wAfter w:w="1355" w:type="dxa"/>
          <w:cantSplit/>
          <w:trHeight w:val="357"/>
        </w:trPr>
        <w:tc>
          <w:tcPr>
            <w:tcW w:w="648" w:type="dxa"/>
          </w:tcPr>
          <w:p w:rsidR="00CF4D63" w:rsidRPr="003B39A9" w:rsidRDefault="00CF4D63" w:rsidP="006C7DC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>7</w:t>
            </w:r>
          </w:p>
        </w:tc>
        <w:tc>
          <w:tcPr>
            <w:tcW w:w="342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</w:rPr>
              <w:t xml:space="preserve"> </w:t>
            </w:r>
            <w:r w:rsidRPr="003B39A9">
              <w:rPr>
                <w:rFonts w:ascii="KZ Times New Roman" w:hAnsi="KZ Times New Roman" w:cs="Arial"/>
                <w:sz w:val="20"/>
                <w:szCs w:val="20"/>
                <w:lang w:val="kk-KZ"/>
              </w:rPr>
              <w:t>Әлеуметтік-психологиялық акцент:жеке тұлға, іс-әрекет  және ұжым.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</w:rPr>
              <w:t>Интернет</w:t>
            </w:r>
          </w:p>
        </w:tc>
        <w:tc>
          <w:tcPr>
            <w:tcW w:w="180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kk-KZ"/>
              </w:rPr>
              <w:t>тақырыпты қорғау</w:t>
            </w:r>
          </w:p>
        </w:tc>
        <w:tc>
          <w:tcPr>
            <w:tcW w:w="1800" w:type="dxa"/>
          </w:tcPr>
          <w:p w:rsidR="00CF4D63" w:rsidRPr="003B39A9" w:rsidRDefault="00CF4D63" w:rsidP="006C7DC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10,11</w:t>
            </w:r>
          </w:p>
        </w:tc>
      </w:tr>
      <w:tr w:rsidR="00CF4D63" w:rsidRPr="008B0644" w:rsidTr="003B39A9">
        <w:trPr>
          <w:gridAfter w:val="1"/>
          <w:wAfter w:w="1355" w:type="dxa"/>
          <w:cantSplit/>
          <w:trHeight w:val="357"/>
        </w:trPr>
        <w:tc>
          <w:tcPr>
            <w:tcW w:w="648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8</w:t>
            </w:r>
          </w:p>
        </w:tc>
        <w:tc>
          <w:tcPr>
            <w:tcW w:w="342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rFonts w:ascii="KZ Times New Roman" w:hAnsi="KZ Times New Roman" w:cs="Arial"/>
                <w:sz w:val="20"/>
                <w:szCs w:val="20"/>
                <w:lang w:val="kk-KZ"/>
              </w:rPr>
              <w:t>Акмеологиялық тұжырымдама: ситуатциялық жеке тұлғаның  –іс-әрекеті және  жинақтылыықтың себебі.(В.С. Мерлин,Е.А. Климов)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>10, 19, 20, 21, 22, 23</w:t>
            </w: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Пед.жағдаятты шешу.</w:t>
            </w: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12,13</w:t>
            </w:r>
          </w:p>
        </w:tc>
      </w:tr>
      <w:tr w:rsidR="00CF4D63" w:rsidRPr="008B0644" w:rsidTr="003B39A9">
        <w:trPr>
          <w:gridAfter w:val="1"/>
          <w:wAfter w:w="1355" w:type="dxa"/>
          <w:cantSplit/>
          <w:trHeight w:val="357"/>
        </w:trPr>
        <w:tc>
          <w:tcPr>
            <w:tcW w:w="648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9</w:t>
            </w:r>
          </w:p>
        </w:tc>
        <w:tc>
          <w:tcPr>
            <w:tcW w:w="342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rFonts w:ascii="KZ Times New Roman" w:hAnsi="KZ Times New Roman" w:cs="Arial"/>
                <w:sz w:val="20"/>
                <w:szCs w:val="20"/>
                <w:lang w:val="kk-KZ"/>
              </w:rPr>
              <w:t>Іс-әрекеттің психологиялық  теориясының негізгі шарттары мен іс-әрекет түсінігі.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</w:rPr>
              <w:t>Интернет, газет</w:t>
            </w:r>
            <w:r w:rsidRPr="003B39A9">
              <w:rPr>
                <w:sz w:val="20"/>
                <w:szCs w:val="20"/>
                <w:lang w:val="kk-KZ"/>
              </w:rPr>
              <w:t>тер</w:t>
            </w: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  <w:r w:rsidRPr="003B39A9">
              <w:rPr>
                <w:sz w:val="20"/>
                <w:szCs w:val="20"/>
              </w:rPr>
              <w:t xml:space="preserve">Глоссарий </w:t>
            </w:r>
            <w:proofErr w:type="spellStart"/>
            <w:r w:rsidRPr="003B39A9">
              <w:rPr>
                <w:sz w:val="20"/>
                <w:szCs w:val="20"/>
              </w:rPr>
              <w:t>жасау</w:t>
            </w:r>
            <w:proofErr w:type="spellEnd"/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en-US"/>
              </w:rPr>
              <w:t>14</w:t>
            </w:r>
          </w:p>
        </w:tc>
      </w:tr>
      <w:tr w:rsidR="00CF4D63" w:rsidRPr="008B0644" w:rsidTr="003B39A9">
        <w:trPr>
          <w:gridAfter w:val="1"/>
          <w:wAfter w:w="1355" w:type="dxa"/>
          <w:cantSplit/>
          <w:trHeight w:val="357"/>
        </w:trPr>
        <w:tc>
          <w:tcPr>
            <w:tcW w:w="648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10</w:t>
            </w:r>
          </w:p>
        </w:tc>
        <w:tc>
          <w:tcPr>
            <w:tcW w:w="342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rFonts w:ascii="KZ Times New Roman" w:hAnsi="KZ Times New Roman" w:cs="Arial"/>
                <w:sz w:val="20"/>
                <w:szCs w:val="20"/>
                <w:lang w:val="kk-KZ"/>
              </w:rPr>
              <w:t>Оқу   тәрбие іс-әрекеттерінің  қағидаттары.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</w:rPr>
              <w:t>Интернет, газет</w:t>
            </w:r>
            <w:r w:rsidRPr="003B39A9">
              <w:rPr>
                <w:sz w:val="20"/>
                <w:szCs w:val="20"/>
                <w:lang w:val="kk-KZ"/>
              </w:rPr>
              <w:t>тер</w:t>
            </w:r>
            <w:r w:rsidRPr="003B39A9">
              <w:rPr>
                <w:sz w:val="20"/>
                <w:szCs w:val="20"/>
              </w:rPr>
              <w:t>,</w:t>
            </w: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Кейс дайындау</w:t>
            </w: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en-US"/>
              </w:rPr>
            </w:pPr>
            <w:r w:rsidRPr="003B39A9">
              <w:rPr>
                <w:sz w:val="20"/>
                <w:szCs w:val="20"/>
                <w:lang w:val="en-US"/>
              </w:rPr>
              <w:t>15</w:t>
            </w:r>
          </w:p>
        </w:tc>
      </w:tr>
      <w:tr w:rsidR="00CF4D63" w:rsidRPr="008B0644" w:rsidTr="003B39A9">
        <w:trPr>
          <w:gridAfter w:val="1"/>
          <w:wAfter w:w="1355" w:type="dxa"/>
          <w:cantSplit/>
          <w:trHeight w:val="357"/>
        </w:trPr>
        <w:tc>
          <w:tcPr>
            <w:tcW w:w="648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420" w:type="dxa"/>
          </w:tcPr>
          <w:p w:rsidR="00CF4D63" w:rsidRPr="003B39A9" w:rsidRDefault="00CF4D63" w:rsidP="008B0644">
            <w:pPr>
              <w:rPr>
                <w:color w:val="000000"/>
                <w:sz w:val="20"/>
                <w:szCs w:val="20"/>
                <w:lang w:val="kk-KZ"/>
              </w:rPr>
            </w:pPr>
            <w:r w:rsidRPr="003B39A9">
              <w:rPr>
                <w:b/>
                <w:sz w:val="20"/>
                <w:szCs w:val="20"/>
                <w:lang w:val="kk-KZ"/>
              </w:rPr>
              <w:t>Аралық бақылауға дайындау</w:t>
            </w:r>
          </w:p>
        </w:tc>
        <w:tc>
          <w:tcPr>
            <w:tcW w:w="776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44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</w:tr>
      <w:tr w:rsidR="00CF4D63" w:rsidRPr="008B0644" w:rsidTr="003B39A9">
        <w:trPr>
          <w:cantSplit/>
          <w:trHeight w:val="357"/>
        </w:trPr>
        <w:tc>
          <w:tcPr>
            <w:tcW w:w="648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3420" w:type="dxa"/>
          </w:tcPr>
          <w:p w:rsidR="00CF4D63" w:rsidRPr="003B39A9" w:rsidRDefault="00CF4D63" w:rsidP="003B39A9">
            <w:pPr>
              <w:tabs>
                <w:tab w:val="num" w:pos="0"/>
              </w:tabs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Дәріс сабақтарына дайындалу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1355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</w:rPr>
            </w:pPr>
          </w:p>
        </w:tc>
      </w:tr>
      <w:tr w:rsidR="00CF4D63" w:rsidRPr="008B0644" w:rsidTr="003B39A9">
        <w:trPr>
          <w:cantSplit/>
          <w:trHeight w:val="357"/>
        </w:trPr>
        <w:tc>
          <w:tcPr>
            <w:tcW w:w="648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CF4D63" w:rsidRPr="003B39A9" w:rsidRDefault="00CF4D63" w:rsidP="003B39A9">
            <w:pPr>
              <w:tabs>
                <w:tab w:val="num" w:pos="0"/>
              </w:tabs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Практикалық сабақтарға дайындалу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15</w:t>
            </w:r>
          </w:p>
        </w:tc>
        <w:tc>
          <w:tcPr>
            <w:tcW w:w="144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1355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</w:rPr>
            </w:pPr>
          </w:p>
        </w:tc>
      </w:tr>
      <w:tr w:rsidR="00CF4D63" w:rsidRPr="008B0644" w:rsidTr="003B39A9">
        <w:trPr>
          <w:cantSplit/>
          <w:trHeight w:val="357"/>
        </w:trPr>
        <w:tc>
          <w:tcPr>
            <w:tcW w:w="648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CF4D63" w:rsidRPr="003B39A9" w:rsidRDefault="00CF4D63" w:rsidP="003B39A9">
            <w:pPr>
              <w:tabs>
                <w:tab w:val="num" w:pos="0"/>
              </w:tabs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Ағымдағы бақылау жұмыстарына дайындалу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1355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</w:rPr>
            </w:pPr>
          </w:p>
        </w:tc>
      </w:tr>
      <w:tr w:rsidR="00CF4D63" w:rsidRPr="008B0644" w:rsidTr="003B39A9">
        <w:trPr>
          <w:cantSplit/>
          <w:trHeight w:val="357"/>
        </w:trPr>
        <w:tc>
          <w:tcPr>
            <w:tcW w:w="648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CF4D63" w:rsidRPr="003B39A9" w:rsidRDefault="00CF4D63" w:rsidP="003B39A9">
            <w:pPr>
              <w:tabs>
                <w:tab w:val="num" w:pos="0"/>
              </w:tabs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Кезеңдік бақылау жұмыстарына дайындалу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  <w:lang w:val="kk-KZ"/>
              </w:rPr>
            </w:pPr>
            <w:r w:rsidRPr="003B39A9">
              <w:rPr>
                <w:sz w:val="20"/>
                <w:szCs w:val="20"/>
                <w:lang w:val="kk-KZ"/>
              </w:rPr>
              <w:t>2</w:t>
            </w:r>
          </w:p>
        </w:tc>
        <w:tc>
          <w:tcPr>
            <w:tcW w:w="144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1355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</w:rPr>
            </w:pPr>
          </w:p>
        </w:tc>
      </w:tr>
      <w:tr w:rsidR="00CF4D63" w:rsidRPr="008B0644" w:rsidTr="003B39A9">
        <w:trPr>
          <w:cantSplit/>
          <w:trHeight w:val="357"/>
        </w:trPr>
        <w:tc>
          <w:tcPr>
            <w:tcW w:w="648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CF4D63" w:rsidRPr="003B39A9" w:rsidRDefault="00CF4D63" w:rsidP="008B0644">
            <w:pPr>
              <w:rPr>
                <w:b/>
                <w:sz w:val="20"/>
                <w:szCs w:val="20"/>
                <w:lang w:val="kk-KZ"/>
              </w:rPr>
            </w:pPr>
            <w:r w:rsidRPr="003B39A9">
              <w:rPr>
                <w:b/>
                <w:sz w:val="20"/>
                <w:szCs w:val="20"/>
                <w:lang w:val="kk-KZ"/>
              </w:rPr>
              <w:t>БӨЖ бойынша барлық сағат саны</w:t>
            </w:r>
          </w:p>
        </w:tc>
        <w:tc>
          <w:tcPr>
            <w:tcW w:w="776" w:type="dxa"/>
          </w:tcPr>
          <w:p w:rsidR="00CF4D63" w:rsidRPr="003B39A9" w:rsidRDefault="00CF4D63" w:rsidP="003B39A9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B39A9">
              <w:rPr>
                <w:b/>
                <w:sz w:val="20"/>
                <w:szCs w:val="20"/>
                <w:lang w:val="kk-KZ"/>
              </w:rPr>
              <w:t>41</w:t>
            </w:r>
          </w:p>
        </w:tc>
        <w:tc>
          <w:tcPr>
            <w:tcW w:w="144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  <w:lang w:val="kk-KZ"/>
              </w:rPr>
            </w:pPr>
          </w:p>
        </w:tc>
        <w:tc>
          <w:tcPr>
            <w:tcW w:w="1800" w:type="dxa"/>
          </w:tcPr>
          <w:p w:rsidR="00CF4D63" w:rsidRPr="003B39A9" w:rsidRDefault="00CF4D63" w:rsidP="008B0644">
            <w:pPr>
              <w:rPr>
                <w:sz w:val="20"/>
                <w:szCs w:val="20"/>
              </w:rPr>
            </w:pPr>
          </w:p>
        </w:tc>
        <w:tc>
          <w:tcPr>
            <w:tcW w:w="1355" w:type="dxa"/>
          </w:tcPr>
          <w:p w:rsidR="00CF4D63" w:rsidRPr="003B39A9" w:rsidRDefault="00CF4D63" w:rsidP="003B39A9">
            <w:pPr>
              <w:jc w:val="center"/>
              <w:rPr>
                <w:sz w:val="20"/>
                <w:szCs w:val="20"/>
              </w:rPr>
            </w:pPr>
          </w:p>
        </w:tc>
      </w:tr>
    </w:tbl>
    <w:p w:rsidR="00CF4D63" w:rsidRPr="008B0644" w:rsidRDefault="00CF4D63" w:rsidP="007A61F8">
      <w:pPr>
        <w:pStyle w:val="a3"/>
        <w:rPr>
          <w:b/>
          <w:sz w:val="20"/>
          <w:szCs w:val="20"/>
          <w:lang w:val="kk-KZ"/>
        </w:rPr>
      </w:pPr>
    </w:p>
    <w:p w:rsidR="00CF4D63" w:rsidRPr="008B0644" w:rsidRDefault="00CF4D63" w:rsidP="007A61F8">
      <w:pPr>
        <w:pStyle w:val="a3"/>
        <w:ind w:right="-262"/>
        <w:jc w:val="both"/>
        <w:rPr>
          <w:sz w:val="20"/>
          <w:szCs w:val="20"/>
          <w:lang w:val="kk-KZ"/>
        </w:rPr>
      </w:pPr>
      <w:r w:rsidRPr="008B0644">
        <w:rPr>
          <w:sz w:val="20"/>
          <w:szCs w:val="20"/>
          <w:lang w:val="kk-KZ"/>
        </w:rPr>
        <w:t>Жұмыс бағдарламасын п.ғ.к, доцент Беркенова Г.С.  құрастырған.</w:t>
      </w:r>
    </w:p>
    <w:p w:rsidR="00CF4D63" w:rsidRPr="008B0644" w:rsidRDefault="00CF4D63" w:rsidP="007A61F8">
      <w:pPr>
        <w:pStyle w:val="a3"/>
        <w:ind w:right="-262"/>
        <w:jc w:val="both"/>
        <w:rPr>
          <w:sz w:val="20"/>
          <w:szCs w:val="20"/>
          <w:lang w:val="kk-KZ"/>
        </w:rPr>
      </w:pPr>
      <w:r w:rsidRPr="008B0644">
        <w:rPr>
          <w:sz w:val="20"/>
          <w:szCs w:val="20"/>
          <w:lang w:val="kk-KZ"/>
        </w:rPr>
        <w:t xml:space="preserve"> ---------------------------                            </w:t>
      </w:r>
      <w:r>
        <w:rPr>
          <w:sz w:val="20"/>
          <w:szCs w:val="20"/>
          <w:lang w:val="kk-KZ"/>
        </w:rPr>
        <w:t xml:space="preserve">                            2014</w:t>
      </w:r>
      <w:r w:rsidRPr="008B0644">
        <w:rPr>
          <w:sz w:val="20"/>
          <w:szCs w:val="20"/>
          <w:lang w:val="kk-KZ"/>
        </w:rPr>
        <w:t>ж</w:t>
      </w:r>
    </w:p>
    <w:p w:rsidR="00CF4D63" w:rsidRPr="008B0644" w:rsidRDefault="00CF4D63" w:rsidP="007A61F8">
      <w:pPr>
        <w:ind w:right="-5"/>
        <w:jc w:val="both"/>
        <w:rPr>
          <w:sz w:val="20"/>
          <w:szCs w:val="20"/>
          <w:lang w:val="kk-KZ"/>
        </w:rPr>
      </w:pPr>
      <w:r w:rsidRPr="008B0644">
        <w:rPr>
          <w:sz w:val="20"/>
          <w:szCs w:val="20"/>
          <w:lang w:val="kk-KZ"/>
        </w:rPr>
        <w:t xml:space="preserve">Психология және Педагогика кафедрасының кеңесінде қаралған және ұсынылған                                                           </w:t>
      </w:r>
    </w:p>
    <w:p w:rsidR="00CF4D63" w:rsidRPr="008B0644" w:rsidRDefault="00CF4D63" w:rsidP="007A61F8">
      <w:pPr>
        <w:ind w:right="-5"/>
        <w:jc w:val="both"/>
        <w:rPr>
          <w:sz w:val="20"/>
          <w:szCs w:val="20"/>
          <w:lang w:val="kk-KZ"/>
        </w:rPr>
      </w:pPr>
      <w:r w:rsidRPr="008B0644">
        <w:rPr>
          <w:sz w:val="20"/>
          <w:szCs w:val="20"/>
          <w:lang w:val="kk-KZ"/>
        </w:rPr>
        <w:t xml:space="preserve">                                      </w:t>
      </w:r>
      <w:r>
        <w:rPr>
          <w:sz w:val="20"/>
          <w:szCs w:val="20"/>
          <w:lang w:val="kk-KZ"/>
        </w:rPr>
        <w:t>2014</w:t>
      </w:r>
      <w:r w:rsidRPr="008B0644">
        <w:rPr>
          <w:sz w:val="20"/>
          <w:szCs w:val="20"/>
          <w:lang w:val="kk-KZ"/>
        </w:rPr>
        <w:t xml:space="preserve"> ж. №  11 хаттама</w:t>
      </w:r>
    </w:p>
    <w:p w:rsidR="00CF4D63" w:rsidRPr="008B0644" w:rsidRDefault="00CF4D63" w:rsidP="007A61F8">
      <w:pPr>
        <w:jc w:val="both"/>
        <w:rPr>
          <w:sz w:val="20"/>
          <w:szCs w:val="20"/>
          <w:lang w:val="kk-KZ"/>
        </w:rPr>
      </w:pPr>
    </w:p>
    <w:p w:rsidR="00CF4D63" w:rsidRPr="008B0644" w:rsidRDefault="00CF4D63" w:rsidP="007A61F8">
      <w:pPr>
        <w:pStyle w:val="7"/>
        <w:jc w:val="both"/>
        <w:rPr>
          <w:b/>
          <w:sz w:val="20"/>
          <w:szCs w:val="20"/>
        </w:rPr>
      </w:pPr>
      <w:r w:rsidRPr="008B0644">
        <w:rPr>
          <w:sz w:val="20"/>
          <w:szCs w:val="20"/>
          <w:lang w:val="kk-KZ"/>
        </w:rPr>
        <w:t>Кафедра меңгерушісі                                                                           Л. Урдабаева</w:t>
      </w:r>
    </w:p>
    <w:p w:rsidR="00CF4D63" w:rsidRPr="008B0644" w:rsidRDefault="00CF4D63">
      <w:pPr>
        <w:rPr>
          <w:sz w:val="20"/>
          <w:szCs w:val="20"/>
        </w:rPr>
      </w:pPr>
    </w:p>
    <w:sectPr w:rsidR="00CF4D63" w:rsidRPr="008B0644" w:rsidSect="005C1D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534BD"/>
    <w:multiLevelType w:val="hybridMultilevel"/>
    <w:tmpl w:val="73A4D77C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E767124"/>
    <w:multiLevelType w:val="hybridMultilevel"/>
    <w:tmpl w:val="699CEAC4"/>
    <w:lvl w:ilvl="0" w:tplc="F8E0477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F35582"/>
    <w:multiLevelType w:val="hybridMultilevel"/>
    <w:tmpl w:val="49828A0C"/>
    <w:lvl w:ilvl="0" w:tplc="78667B80">
      <w:start w:val="5"/>
      <w:numFmt w:val="bullet"/>
      <w:lvlText w:val="-"/>
      <w:lvlJc w:val="left"/>
      <w:pPr>
        <w:tabs>
          <w:tab w:val="num" w:pos="1560"/>
        </w:tabs>
        <w:ind w:left="1560" w:hanging="102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6E3D95"/>
    <w:multiLevelType w:val="hybridMultilevel"/>
    <w:tmpl w:val="D1FA14EC"/>
    <w:lvl w:ilvl="0" w:tplc="67523878">
      <w:start w:val="5"/>
      <w:numFmt w:val="decimal"/>
      <w:lvlText w:val="%1"/>
      <w:lvlJc w:val="left"/>
      <w:pPr>
        <w:tabs>
          <w:tab w:val="num" w:pos="3534"/>
        </w:tabs>
        <w:ind w:left="3534" w:hanging="3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ED3"/>
    <w:rsid w:val="0006618B"/>
    <w:rsid w:val="00085149"/>
    <w:rsid w:val="00097157"/>
    <w:rsid w:val="000E3B57"/>
    <w:rsid w:val="00121100"/>
    <w:rsid w:val="0017346F"/>
    <w:rsid w:val="001C4FC6"/>
    <w:rsid w:val="00221D91"/>
    <w:rsid w:val="00233FEA"/>
    <w:rsid w:val="00261ADD"/>
    <w:rsid w:val="002B7013"/>
    <w:rsid w:val="00303E6C"/>
    <w:rsid w:val="003148C1"/>
    <w:rsid w:val="00322745"/>
    <w:rsid w:val="00355ED3"/>
    <w:rsid w:val="00370E13"/>
    <w:rsid w:val="003B39A9"/>
    <w:rsid w:val="00426D21"/>
    <w:rsid w:val="00505A87"/>
    <w:rsid w:val="00553BB6"/>
    <w:rsid w:val="0057357F"/>
    <w:rsid w:val="0058465C"/>
    <w:rsid w:val="005C1D60"/>
    <w:rsid w:val="006A4636"/>
    <w:rsid w:val="006C3AE0"/>
    <w:rsid w:val="006C7DC4"/>
    <w:rsid w:val="0071784C"/>
    <w:rsid w:val="007A61F8"/>
    <w:rsid w:val="007C14EC"/>
    <w:rsid w:val="008B0644"/>
    <w:rsid w:val="008D60B1"/>
    <w:rsid w:val="00917942"/>
    <w:rsid w:val="009A5FEA"/>
    <w:rsid w:val="00A34078"/>
    <w:rsid w:val="00A62D19"/>
    <w:rsid w:val="00AC18DE"/>
    <w:rsid w:val="00AF7E4F"/>
    <w:rsid w:val="00B52B36"/>
    <w:rsid w:val="00B91E87"/>
    <w:rsid w:val="00C17170"/>
    <w:rsid w:val="00CA0FC8"/>
    <w:rsid w:val="00CF4D63"/>
    <w:rsid w:val="00E96D78"/>
    <w:rsid w:val="00ED2DED"/>
    <w:rsid w:val="00F07505"/>
    <w:rsid w:val="00FC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E9F25EE-F892-4D9F-838F-84C9EF57E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61F8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7A61F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locked/>
    <w:rsid w:val="007A61F8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7A61F8"/>
    <w:pPr>
      <w:spacing w:after="120"/>
    </w:pPr>
  </w:style>
  <w:style w:type="character" w:customStyle="1" w:styleId="a4">
    <w:name w:val="Основной текст Знак"/>
    <w:link w:val="a3"/>
    <w:uiPriority w:val="99"/>
    <w:locked/>
    <w:rsid w:val="007A61F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A61F8"/>
    <w:pPr>
      <w:spacing w:after="120"/>
      <w:ind w:left="283"/>
    </w:pPr>
  </w:style>
  <w:style w:type="character" w:customStyle="1" w:styleId="a6">
    <w:name w:val="Основной текст с отступом Знак"/>
    <w:link w:val="a5"/>
    <w:uiPriority w:val="99"/>
    <w:locked/>
    <w:rsid w:val="007A61F8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7A61F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Plain Text"/>
    <w:basedOn w:val="a"/>
    <w:link w:val="a9"/>
    <w:uiPriority w:val="99"/>
    <w:semiHidden/>
    <w:rsid w:val="007A61F8"/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link w:val="a8"/>
    <w:uiPriority w:val="99"/>
    <w:semiHidden/>
    <w:locked/>
    <w:rsid w:val="007A61F8"/>
    <w:rPr>
      <w:rFonts w:ascii="Consolas" w:eastAsia="Times New Roman" w:hAnsi="Consolas" w:cs="Times New Roman"/>
      <w:sz w:val="21"/>
      <w:szCs w:val="21"/>
    </w:rPr>
  </w:style>
  <w:style w:type="paragraph" w:customStyle="1" w:styleId="1">
    <w:name w:val="Знак1"/>
    <w:basedOn w:val="a"/>
    <w:autoRedefine/>
    <w:rsid w:val="0091794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a">
    <w:name w:val="Normal (Web)"/>
    <w:basedOn w:val="a"/>
    <w:uiPriority w:val="99"/>
    <w:unhideWhenUsed/>
    <w:rsid w:val="00AC18D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1415</Words>
  <Characters>8069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2014-11-01T11:31:00Z</dcterms:created>
  <dcterms:modified xsi:type="dcterms:W3CDTF">2014-11-01T11:31:00Z</dcterms:modified>
</cp:coreProperties>
</file>